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B90162" w14:textId="70CEB4EA" w:rsidR="00D37D4C" w:rsidRPr="00E60E06" w:rsidRDefault="00674689" w:rsidP="4F956D33">
      <w:pPr>
        <w:spacing w:line="360" w:lineRule="auto"/>
        <w:jc w:val="center"/>
        <w:rPr>
          <w:rFonts w:ascii="Franklin Gothic Demi" w:hAnsi="Franklin Gothic Demi"/>
          <w:sz w:val="28"/>
          <w:szCs w:val="28"/>
        </w:rPr>
      </w:pPr>
      <w:r w:rsidRPr="00E60E06">
        <w:rPr>
          <w:rFonts w:ascii="Franklin Gothic Demi" w:hAnsi="Franklin Gothic Demi"/>
          <w:sz w:val="28"/>
          <w:szCs w:val="28"/>
        </w:rPr>
        <w:t xml:space="preserve">Kaldewei </w:t>
      </w:r>
      <w:proofErr w:type="spellStart"/>
      <w:r w:rsidR="0079212D" w:rsidRPr="00E60E06">
        <w:rPr>
          <w:rFonts w:ascii="Franklin Gothic Demi" w:hAnsi="Franklin Gothic Demi"/>
          <w:sz w:val="28"/>
          <w:szCs w:val="28"/>
        </w:rPr>
        <w:t>Solidlite</w:t>
      </w:r>
      <w:r w:rsidR="00317EA3" w:rsidRPr="00E60E06">
        <w:rPr>
          <w:rFonts w:ascii="Franklin Gothic Demi" w:hAnsi="Franklin Gothic Demi"/>
          <w:sz w:val="28"/>
          <w:szCs w:val="28"/>
          <w:vertAlign w:val="superscript"/>
        </w:rPr>
        <w:t>TM</w:t>
      </w:r>
      <w:proofErr w:type="spellEnd"/>
      <w:r w:rsidR="00C03DA9" w:rsidRPr="00E60E06">
        <w:rPr>
          <w:rFonts w:ascii="Franklin Gothic Demi" w:hAnsi="Franklin Gothic Demi"/>
          <w:sz w:val="28"/>
          <w:szCs w:val="28"/>
        </w:rPr>
        <w:t>:</w:t>
      </w:r>
      <w:r w:rsidR="000F63DF" w:rsidRPr="00E60E06">
        <w:rPr>
          <w:rFonts w:ascii="Franklin Gothic Demi" w:hAnsi="Franklin Gothic Demi"/>
          <w:sz w:val="28"/>
          <w:szCs w:val="28"/>
        </w:rPr>
        <w:t xml:space="preserve"> </w:t>
      </w:r>
    </w:p>
    <w:p w14:paraId="3689AFFF" w14:textId="715782D4" w:rsidR="00D37D4C" w:rsidRPr="00E60E06" w:rsidRDefault="4EB65A64" w:rsidP="00465D44">
      <w:pPr>
        <w:spacing w:line="360" w:lineRule="auto"/>
        <w:jc w:val="center"/>
        <w:rPr>
          <w:rFonts w:ascii="Franklin Gothic Demi" w:hAnsi="Franklin Gothic Demi"/>
          <w:sz w:val="28"/>
          <w:szCs w:val="28"/>
        </w:rPr>
      </w:pPr>
      <w:r w:rsidRPr="00E60E06">
        <w:rPr>
          <w:rFonts w:ascii="Franklin Gothic Demi" w:hAnsi="Franklin Gothic Demi"/>
          <w:sz w:val="28"/>
          <w:szCs w:val="28"/>
        </w:rPr>
        <w:t>Neue Material-</w:t>
      </w:r>
      <w:r w:rsidR="000F63DF" w:rsidRPr="00E60E06">
        <w:rPr>
          <w:rFonts w:ascii="Franklin Gothic Demi" w:hAnsi="Franklin Gothic Demi"/>
          <w:sz w:val="28"/>
          <w:szCs w:val="28"/>
        </w:rPr>
        <w:t>Technologie</w:t>
      </w:r>
      <w:r w:rsidR="0079212D" w:rsidRPr="00E60E06">
        <w:rPr>
          <w:rFonts w:ascii="Franklin Gothic Demi" w:hAnsi="Franklin Gothic Demi"/>
          <w:sz w:val="28"/>
          <w:szCs w:val="28"/>
        </w:rPr>
        <w:t xml:space="preserve"> </w:t>
      </w:r>
      <w:r w:rsidR="00241DDE" w:rsidRPr="00E60E06">
        <w:rPr>
          <w:rFonts w:ascii="Franklin Gothic Demi" w:hAnsi="Franklin Gothic Demi"/>
          <w:sz w:val="28"/>
          <w:szCs w:val="28"/>
        </w:rPr>
        <w:t>vereinfach</w:t>
      </w:r>
      <w:r w:rsidR="66627234" w:rsidRPr="00E60E06">
        <w:rPr>
          <w:rFonts w:ascii="Franklin Gothic Demi" w:hAnsi="Franklin Gothic Demi"/>
          <w:sz w:val="28"/>
          <w:szCs w:val="28"/>
        </w:rPr>
        <w:t>t</w:t>
      </w:r>
      <w:r w:rsidR="004F2694" w:rsidRPr="00E60E06">
        <w:rPr>
          <w:rFonts w:ascii="Franklin Gothic Demi" w:hAnsi="Franklin Gothic Demi"/>
          <w:sz w:val="28"/>
          <w:szCs w:val="28"/>
        </w:rPr>
        <w:t xml:space="preserve"> die Arbeit der SHK-Profis </w:t>
      </w:r>
    </w:p>
    <w:p w14:paraId="164051C5" w14:textId="512F170B" w:rsidR="00BF2214" w:rsidRPr="00BF2214" w:rsidRDefault="00283D5A" w:rsidP="4F956D33">
      <w:pPr>
        <w:spacing w:line="360" w:lineRule="auto"/>
        <w:jc w:val="center"/>
        <w:rPr>
          <w:rFonts w:ascii="Franklin Gothic Demi" w:eastAsia="Franklin Gothic Demi" w:hAnsi="Franklin Gothic Demi" w:cs="Franklin Gothic Demi"/>
          <w:i/>
          <w:iCs/>
        </w:rPr>
      </w:pPr>
      <w:r w:rsidRPr="4F956D33">
        <w:rPr>
          <w:rFonts w:ascii="Franklin Gothic Demi" w:hAnsi="Franklin Gothic Demi"/>
        </w:rPr>
        <w:t>Gewohnt</w:t>
      </w:r>
      <w:r w:rsidR="003D1088" w:rsidRPr="4F956D33">
        <w:rPr>
          <w:rFonts w:ascii="Franklin Gothic Demi" w:hAnsi="Franklin Gothic Demi"/>
        </w:rPr>
        <w:t xml:space="preserve"> routinierte</w:t>
      </w:r>
      <w:r w:rsidR="00737755" w:rsidRPr="4F956D33">
        <w:rPr>
          <w:rFonts w:ascii="Franklin Gothic Demi" w:hAnsi="Franklin Gothic Demi"/>
        </w:rPr>
        <w:t xml:space="preserve"> Einbauschritte </w:t>
      </w:r>
      <w:r w:rsidR="00C758FC" w:rsidRPr="4F956D33">
        <w:rPr>
          <w:rFonts w:ascii="Franklin Gothic Demi" w:hAnsi="Franklin Gothic Demi"/>
        </w:rPr>
        <w:t>–</w:t>
      </w:r>
      <w:r w:rsidR="00737755" w:rsidRPr="4F956D33">
        <w:rPr>
          <w:rFonts w:ascii="Franklin Gothic Demi" w:hAnsi="Franklin Gothic Demi"/>
        </w:rPr>
        <w:t xml:space="preserve"> </w:t>
      </w:r>
      <w:r w:rsidR="00C758FC" w:rsidRPr="4F956D33">
        <w:rPr>
          <w:rFonts w:ascii="Franklin Gothic Demi" w:hAnsi="Franklin Gothic Demi"/>
        </w:rPr>
        <w:t>leicht</w:t>
      </w:r>
      <w:r w:rsidR="00050176" w:rsidRPr="4F956D33">
        <w:rPr>
          <w:rFonts w:ascii="Franklin Gothic Demi" w:hAnsi="Franklin Gothic Demi"/>
        </w:rPr>
        <w:t>e</w:t>
      </w:r>
      <w:r w:rsidR="00C758FC" w:rsidRPr="4F956D33">
        <w:rPr>
          <w:rFonts w:ascii="Franklin Gothic Demi" w:hAnsi="Franklin Gothic Demi"/>
        </w:rPr>
        <w:t>s und stabiles Material</w:t>
      </w:r>
      <w:r w:rsidR="21458DA2" w:rsidRPr="4F956D33">
        <w:rPr>
          <w:rFonts w:ascii="Franklin Gothic Demi" w:hAnsi="Franklin Gothic Demi"/>
        </w:rPr>
        <w:t xml:space="preserve"> – optimal für das Fachhandwerk</w:t>
      </w:r>
    </w:p>
    <w:p w14:paraId="6C9F8089" w14:textId="77777777" w:rsidR="00EF6E65" w:rsidRDefault="00EF6E65" w:rsidP="00116C14">
      <w:pPr>
        <w:spacing w:after="160" w:line="360" w:lineRule="auto"/>
        <w:jc w:val="both"/>
        <w:rPr>
          <w:rFonts w:ascii="Franklin Gothic Demi" w:hAnsi="Franklin Gothic Demi"/>
          <w:sz w:val="23"/>
          <w:szCs w:val="23"/>
        </w:rPr>
      </w:pPr>
    </w:p>
    <w:p w14:paraId="164F3ED0" w14:textId="0D9EA93A" w:rsidR="00C44B4A" w:rsidRPr="00C945AB" w:rsidRDefault="00C44B4A" w:rsidP="00C44B4A">
      <w:pPr>
        <w:spacing w:after="160" w:line="360" w:lineRule="auto"/>
        <w:jc w:val="both"/>
        <w:rPr>
          <w:rFonts w:ascii="Franklin Gothic Demi" w:hAnsi="Franklin Gothic Demi"/>
          <w:sz w:val="23"/>
          <w:szCs w:val="23"/>
        </w:rPr>
      </w:pPr>
      <w:r w:rsidRPr="47AF7BA7">
        <w:rPr>
          <w:rFonts w:ascii="Franklin Gothic Demi" w:hAnsi="Franklin Gothic Demi"/>
          <w:sz w:val="23"/>
          <w:szCs w:val="23"/>
        </w:rPr>
        <w:t xml:space="preserve">KALDEWEI, Ahlen, im März 2025 – Kaldewei </w:t>
      </w:r>
      <w:proofErr w:type="spellStart"/>
      <w:r>
        <w:rPr>
          <w:rFonts w:ascii="Franklin Gothic Demi" w:hAnsi="Franklin Gothic Demi"/>
          <w:sz w:val="23"/>
          <w:szCs w:val="23"/>
        </w:rPr>
        <w:t>Solidlite</w:t>
      </w:r>
      <w:r w:rsidR="00CF5623" w:rsidRPr="00CF5623">
        <w:rPr>
          <w:rFonts w:ascii="Franklin Gothic Demi" w:hAnsi="Franklin Gothic Demi"/>
          <w:sz w:val="23"/>
          <w:szCs w:val="23"/>
          <w:vertAlign w:val="superscript"/>
        </w:rPr>
        <w:t>TM</w:t>
      </w:r>
      <w:proofErr w:type="spellEnd"/>
      <w:r>
        <w:rPr>
          <w:rFonts w:ascii="Franklin Gothic Demi" w:hAnsi="Franklin Gothic Demi"/>
          <w:sz w:val="23"/>
          <w:szCs w:val="23"/>
        </w:rPr>
        <w:t xml:space="preserve"> Duschen </w:t>
      </w:r>
      <w:r w:rsidRPr="47AF7BA7">
        <w:rPr>
          <w:rFonts w:ascii="Franklin Gothic Demi" w:hAnsi="Franklin Gothic Demi"/>
          <w:sz w:val="23"/>
          <w:szCs w:val="23"/>
        </w:rPr>
        <w:t>mach</w:t>
      </w:r>
      <w:r>
        <w:rPr>
          <w:rFonts w:ascii="Franklin Gothic Demi" w:hAnsi="Franklin Gothic Demi"/>
          <w:sz w:val="23"/>
          <w:szCs w:val="23"/>
        </w:rPr>
        <w:t>en</w:t>
      </w:r>
      <w:r w:rsidRPr="47AF7BA7">
        <w:rPr>
          <w:rFonts w:ascii="Franklin Gothic Demi" w:hAnsi="Franklin Gothic Demi"/>
          <w:sz w:val="23"/>
          <w:szCs w:val="23"/>
        </w:rPr>
        <w:t xml:space="preserve"> Schluss mit schwerem Heben</w:t>
      </w:r>
      <w:r>
        <w:rPr>
          <w:rFonts w:ascii="Franklin Gothic Demi" w:hAnsi="Franklin Gothic Demi"/>
          <w:sz w:val="23"/>
          <w:szCs w:val="23"/>
        </w:rPr>
        <w:t xml:space="preserve"> und</w:t>
      </w:r>
      <w:r w:rsidRPr="47AF7BA7">
        <w:rPr>
          <w:rFonts w:ascii="Franklin Gothic Demi" w:hAnsi="Franklin Gothic Demi"/>
          <w:sz w:val="23"/>
          <w:szCs w:val="23"/>
        </w:rPr>
        <w:t xml:space="preserve"> komplizierter Montage</w:t>
      </w:r>
      <w:r>
        <w:rPr>
          <w:rFonts w:ascii="Franklin Gothic Demi" w:hAnsi="Franklin Gothic Demi"/>
          <w:sz w:val="23"/>
          <w:szCs w:val="23"/>
        </w:rPr>
        <w:t>,</w:t>
      </w:r>
      <w:r w:rsidRPr="47AF7BA7">
        <w:rPr>
          <w:rFonts w:ascii="Franklin Gothic Demi" w:hAnsi="Franklin Gothic Demi"/>
          <w:sz w:val="23"/>
          <w:szCs w:val="23"/>
        </w:rPr>
        <w:t xml:space="preserve"> </w:t>
      </w:r>
      <w:r>
        <w:rPr>
          <w:rFonts w:ascii="Franklin Gothic Demi" w:hAnsi="Franklin Gothic Demi"/>
          <w:sz w:val="23"/>
          <w:szCs w:val="23"/>
        </w:rPr>
        <w:t xml:space="preserve">mit </w:t>
      </w:r>
      <w:r w:rsidRPr="47AF7BA7">
        <w:rPr>
          <w:rFonts w:ascii="Franklin Gothic Demi" w:hAnsi="Franklin Gothic Demi"/>
          <w:sz w:val="23"/>
          <w:szCs w:val="23"/>
        </w:rPr>
        <w:t>ärgerlichen Materialbrüchen</w:t>
      </w:r>
      <w:r>
        <w:rPr>
          <w:rFonts w:ascii="Franklin Gothic Demi" w:hAnsi="Franklin Gothic Demi"/>
          <w:sz w:val="23"/>
          <w:szCs w:val="23"/>
        </w:rPr>
        <w:t>, Verzug</w:t>
      </w:r>
      <w:r w:rsidRPr="47AF7BA7">
        <w:rPr>
          <w:rFonts w:ascii="Franklin Gothic Demi" w:hAnsi="Franklin Gothic Demi"/>
          <w:sz w:val="23"/>
          <w:szCs w:val="23"/>
        </w:rPr>
        <w:t xml:space="preserve"> oder Haarrissen, von denen viele Sanitär-Profis aus Ihrem Arbeitsalltag berichten.</w:t>
      </w:r>
      <w:r>
        <w:rPr>
          <w:rFonts w:ascii="Franklin Gothic Demi" w:hAnsi="Franklin Gothic Demi"/>
          <w:sz w:val="23"/>
          <w:szCs w:val="23"/>
        </w:rPr>
        <w:t xml:space="preserve"> Besonders Duschen aus einer empfindlichen Verbundmasse, zum Beispiel aus Polyesterharz und mineralischen Füllstoffen, gelten als anfällig. Sie stellen SHK-Fachhandwerker regelmäßig vor ungeplante Herausforderungen auf der Baustelle. </w:t>
      </w:r>
      <w:r w:rsidRPr="47AF7BA7">
        <w:rPr>
          <w:rFonts w:ascii="Franklin Gothic Demi" w:hAnsi="Franklin Gothic Demi"/>
          <w:sz w:val="23"/>
          <w:szCs w:val="23"/>
        </w:rPr>
        <w:t xml:space="preserve">Die </w:t>
      </w:r>
      <w:r>
        <w:rPr>
          <w:rFonts w:ascii="Franklin Gothic Demi" w:hAnsi="Franklin Gothic Demi"/>
          <w:sz w:val="23"/>
          <w:szCs w:val="23"/>
        </w:rPr>
        <w:t xml:space="preserve">neuen </w:t>
      </w:r>
      <w:proofErr w:type="spellStart"/>
      <w:r w:rsidRPr="47AF7BA7">
        <w:rPr>
          <w:rFonts w:ascii="Franklin Gothic Demi" w:hAnsi="Franklin Gothic Demi"/>
          <w:sz w:val="23"/>
          <w:szCs w:val="23"/>
        </w:rPr>
        <w:t>Solidlite</w:t>
      </w:r>
      <w:r w:rsidR="00A52765" w:rsidRPr="00A52765">
        <w:rPr>
          <w:rFonts w:ascii="Franklin Gothic Demi" w:hAnsi="Franklin Gothic Demi"/>
          <w:sz w:val="23"/>
          <w:szCs w:val="23"/>
          <w:vertAlign w:val="superscript"/>
        </w:rPr>
        <w:t>TM</w:t>
      </w:r>
      <w:proofErr w:type="spellEnd"/>
      <w:r w:rsidRPr="47AF7BA7">
        <w:rPr>
          <w:rFonts w:ascii="Franklin Gothic Demi" w:hAnsi="Franklin Gothic Demi"/>
          <w:sz w:val="23"/>
          <w:szCs w:val="23"/>
        </w:rPr>
        <w:t xml:space="preserve"> Produkte von Kaldewei </w:t>
      </w:r>
      <w:r>
        <w:rPr>
          <w:rFonts w:ascii="Franklin Gothic Demi" w:hAnsi="Franklin Gothic Demi"/>
          <w:sz w:val="23"/>
          <w:szCs w:val="23"/>
        </w:rPr>
        <w:t>geben darauf eine Antwort und versprechen neben der gewohnten Qualität der Kaldewei Produkte auch Erleichterung für das Handwerk. Ganz</w:t>
      </w:r>
      <w:r w:rsidRPr="47AF7BA7">
        <w:rPr>
          <w:rFonts w:ascii="Franklin Gothic Demi" w:hAnsi="Franklin Gothic Demi"/>
          <w:sz w:val="23"/>
          <w:szCs w:val="23"/>
        </w:rPr>
        <w:t xml:space="preserve"> einfach, sicher und schnell</w:t>
      </w:r>
      <w:r>
        <w:rPr>
          <w:rFonts w:ascii="Franklin Gothic Demi" w:hAnsi="Franklin Gothic Demi"/>
          <w:sz w:val="23"/>
          <w:szCs w:val="23"/>
        </w:rPr>
        <w:t xml:space="preserve"> lassen sich die Kaldewei </w:t>
      </w:r>
      <w:proofErr w:type="spellStart"/>
      <w:r>
        <w:rPr>
          <w:rFonts w:ascii="Franklin Gothic Demi" w:hAnsi="Franklin Gothic Demi"/>
          <w:sz w:val="23"/>
          <w:szCs w:val="23"/>
        </w:rPr>
        <w:t>Solidlite</w:t>
      </w:r>
      <w:r w:rsidR="00CF5623" w:rsidRPr="00CF5623">
        <w:rPr>
          <w:rFonts w:ascii="Franklin Gothic Demi" w:hAnsi="Franklin Gothic Demi"/>
          <w:sz w:val="23"/>
          <w:szCs w:val="23"/>
          <w:vertAlign w:val="superscript"/>
        </w:rPr>
        <w:t>TM</w:t>
      </w:r>
      <w:proofErr w:type="spellEnd"/>
      <w:r w:rsidRPr="47AF7BA7">
        <w:rPr>
          <w:rFonts w:ascii="Franklin Gothic Demi" w:hAnsi="Franklin Gothic Demi"/>
          <w:sz w:val="23"/>
          <w:szCs w:val="23"/>
        </w:rPr>
        <w:t xml:space="preserve"> Dusch</w:t>
      </w:r>
      <w:r>
        <w:rPr>
          <w:rFonts w:ascii="Franklin Gothic Demi" w:hAnsi="Franklin Gothic Demi"/>
          <w:sz w:val="23"/>
          <w:szCs w:val="23"/>
        </w:rPr>
        <w:t>en</w:t>
      </w:r>
      <w:r w:rsidRPr="47AF7BA7">
        <w:rPr>
          <w:rFonts w:ascii="Franklin Gothic Demi" w:hAnsi="Franklin Gothic Demi"/>
          <w:sz w:val="23"/>
          <w:szCs w:val="23"/>
        </w:rPr>
        <w:t xml:space="preserve"> montieren, die dabei auch noch durch eine</w:t>
      </w:r>
      <w:r>
        <w:rPr>
          <w:rFonts w:ascii="Franklin Gothic Demi" w:hAnsi="Franklin Gothic Demi"/>
          <w:sz w:val="23"/>
          <w:szCs w:val="23"/>
        </w:rPr>
        <w:t xml:space="preserve"> </w:t>
      </w:r>
      <w:r w:rsidRPr="47AF7BA7">
        <w:rPr>
          <w:rFonts w:ascii="Franklin Gothic Demi" w:hAnsi="Franklin Gothic Demi"/>
          <w:sz w:val="23"/>
          <w:szCs w:val="23"/>
        </w:rPr>
        <w:t>makellose Oberfläche best</w:t>
      </w:r>
      <w:r>
        <w:rPr>
          <w:rFonts w:ascii="Franklin Gothic Demi" w:hAnsi="Franklin Gothic Demi"/>
          <w:sz w:val="23"/>
          <w:szCs w:val="23"/>
        </w:rPr>
        <w:t>echen</w:t>
      </w:r>
      <w:r w:rsidRPr="47AF7BA7">
        <w:rPr>
          <w:rFonts w:ascii="Franklin Gothic Demi" w:hAnsi="Franklin Gothic Demi"/>
          <w:sz w:val="23"/>
          <w:szCs w:val="23"/>
        </w:rPr>
        <w:t xml:space="preserve">. </w:t>
      </w:r>
    </w:p>
    <w:p w14:paraId="79296AF4" w14:textId="252FBFF6" w:rsidR="00C44B4A" w:rsidRPr="00911F0F" w:rsidRDefault="00C44B4A" w:rsidP="00C44B4A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  <w:r w:rsidRPr="47AF7BA7">
        <w:rPr>
          <w:rFonts w:ascii="Franklin Gothic Book" w:hAnsi="Franklin Gothic Book"/>
          <w:sz w:val="23"/>
          <w:szCs w:val="23"/>
        </w:rPr>
        <w:t xml:space="preserve">Für den </w:t>
      </w:r>
      <w:r>
        <w:rPr>
          <w:rFonts w:ascii="Franklin Gothic Book" w:hAnsi="Franklin Gothic Book"/>
          <w:sz w:val="23"/>
          <w:szCs w:val="23"/>
        </w:rPr>
        <w:t>Installateur</w:t>
      </w:r>
      <w:r w:rsidRPr="47AF7BA7">
        <w:rPr>
          <w:rFonts w:ascii="Franklin Gothic Book" w:hAnsi="Franklin Gothic Book"/>
          <w:sz w:val="23"/>
          <w:szCs w:val="23"/>
        </w:rPr>
        <w:t xml:space="preserve"> zählt, was ihn in der Praxis jeden Tag überzeugt – und genau das war der Entwicklungsantrieb von Kaldewei. Das Ergebnis: eine Dusche aus Kaldewei </w:t>
      </w:r>
      <w:proofErr w:type="spellStart"/>
      <w:r w:rsidRPr="47AF7BA7">
        <w:rPr>
          <w:rFonts w:ascii="Franklin Gothic Book" w:hAnsi="Franklin Gothic Book"/>
          <w:sz w:val="23"/>
          <w:szCs w:val="23"/>
        </w:rPr>
        <w:t>Solidlite</w:t>
      </w:r>
      <w:r w:rsidR="00C9121B" w:rsidRPr="00C9121B">
        <w:rPr>
          <w:rFonts w:ascii="Franklin Gothic Book" w:hAnsi="Franklin Gothic Book"/>
          <w:sz w:val="23"/>
          <w:szCs w:val="23"/>
          <w:vertAlign w:val="superscript"/>
        </w:rPr>
        <w:t>TM</w:t>
      </w:r>
      <w:proofErr w:type="spellEnd"/>
      <w:r w:rsidRPr="47AF7BA7">
        <w:rPr>
          <w:rFonts w:ascii="Franklin Gothic Book" w:hAnsi="Franklin Gothic Book"/>
          <w:sz w:val="23"/>
          <w:szCs w:val="23"/>
        </w:rPr>
        <w:t xml:space="preserve">, die durch ein geringes Gewicht, außergewöhnliche Stabilität und eine erstklassige Oberfläche besticht. Entstanden ist eine Duschfläche </w:t>
      </w:r>
      <w:r>
        <w:rPr>
          <w:rFonts w:ascii="Franklin Gothic Book" w:hAnsi="Franklin Gothic Book"/>
          <w:sz w:val="23"/>
          <w:szCs w:val="23"/>
        </w:rPr>
        <w:t>in bewährter Kaldewei Qualität</w:t>
      </w:r>
      <w:r w:rsidRPr="47AF7BA7">
        <w:rPr>
          <w:rFonts w:ascii="Franklin Gothic Book" w:hAnsi="Franklin Gothic Book"/>
          <w:sz w:val="23"/>
          <w:szCs w:val="23"/>
        </w:rPr>
        <w:t xml:space="preserve">, die mit recyceltem Glas gefüllt ist. Dieser Kern sorgt für </w:t>
      </w:r>
      <w:r>
        <w:rPr>
          <w:rFonts w:ascii="Franklin Gothic Book" w:hAnsi="Franklin Gothic Book"/>
          <w:sz w:val="23"/>
          <w:szCs w:val="23"/>
        </w:rPr>
        <w:t xml:space="preserve">die </w:t>
      </w:r>
      <w:r w:rsidRPr="47AF7BA7">
        <w:rPr>
          <w:rFonts w:ascii="Franklin Gothic Book" w:hAnsi="Franklin Gothic Book"/>
          <w:sz w:val="23"/>
          <w:szCs w:val="23"/>
        </w:rPr>
        <w:t>besondere</w:t>
      </w:r>
      <w:r>
        <w:rPr>
          <w:rFonts w:ascii="Franklin Gothic Book" w:hAnsi="Franklin Gothic Book"/>
          <w:sz w:val="23"/>
          <w:szCs w:val="23"/>
        </w:rPr>
        <w:t>n</w:t>
      </w:r>
      <w:r w:rsidRPr="47AF7BA7">
        <w:rPr>
          <w:rFonts w:ascii="Franklin Gothic Book" w:hAnsi="Franklin Gothic Book"/>
          <w:sz w:val="23"/>
          <w:szCs w:val="23"/>
        </w:rPr>
        <w:t xml:space="preserve"> Eigenschaften</w:t>
      </w:r>
      <w:r>
        <w:rPr>
          <w:rFonts w:ascii="Franklin Gothic Book" w:hAnsi="Franklin Gothic Book"/>
          <w:sz w:val="23"/>
          <w:szCs w:val="23"/>
        </w:rPr>
        <w:t xml:space="preserve"> der</w:t>
      </w:r>
      <w:r w:rsidRPr="47AF7BA7">
        <w:rPr>
          <w:rFonts w:ascii="Franklin Gothic Book" w:hAnsi="Franklin Gothic Book"/>
          <w:sz w:val="23"/>
          <w:szCs w:val="23"/>
        </w:rPr>
        <w:t xml:space="preserve"> </w:t>
      </w:r>
      <w:proofErr w:type="spellStart"/>
      <w:r w:rsidRPr="47AF7BA7">
        <w:rPr>
          <w:rFonts w:ascii="Franklin Gothic Book" w:hAnsi="Franklin Gothic Book"/>
          <w:sz w:val="23"/>
          <w:szCs w:val="23"/>
        </w:rPr>
        <w:t>Solidlite</w:t>
      </w:r>
      <w:r w:rsidR="00D50036" w:rsidRPr="00C9121B">
        <w:rPr>
          <w:rFonts w:ascii="Franklin Gothic Book" w:hAnsi="Franklin Gothic Book"/>
          <w:sz w:val="23"/>
          <w:szCs w:val="23"/>
          <w:vertAlign w:val="superscript"/>
        </w:rPr>
        <w:t>TM</w:t>
      </w:r>
      <w:proofErr w:type="spellEnd"/>
      <w:r w:rsidRPr="47AF7BA7">
        <w:rPr>
          <w:rFonts w:ascii="Franklin Gothic Book" w:hAnsi="Franklin Gothic Book"/>
          <w:sz w:val="23"/>
          <w:szCs w:val="23"/>
        </w:rPr>
        <w:t>-Produkte</w:t>
      </w:r>
      <w:r>
        <w:rPr>
          <w:rFonts w:ascii="Franklin Gothic Book" w:hAnsi="Franklin Gothic Book"/>
          <w:sz w:val="23"/>
          <w:szCs w:val="23"/>
        </w:rPr>
        <w:t>:</w:t>
      </w:r>
      <w:r w:rsidRPr="47AF7BA7">
        <w:rPr>
          <w:rFonts w:ascii="Franklin Gothic Book" w:hAnsi="Franklin Gothic Book"/>
          <w:sz w:val="23"/>
          <w:szCs w:val="23"/>
        </w:rPr>
        <w:t xml:space="preserve"> </w:t>
      </w:r>
      <w:r>
        <w:rPr>
          <w:rFonts w:ascii="Franklin Gothic Book" w:hAnsi="Franklin Gothic Book"/>
          <w:sz w:val="23"/>
          <w:szCs w:val="23"/>
        </w:rPr>
        <w:t>kein Ve</w:t>
      </w:r>
      <w:r w:rsidRPr="47AF7BA7">
        <w:rPr>
          <w:rFonts w:ascii="Franklin Gothic Book" w:hAnsi="Franklin Gothic Book"/>
          <w:sz w:val="23"/>
          <w:szCs w:val="23"/>
        </w:rPr>
        <w:t>rziehen, kein Durchbrechen</w:t>
      </w:r>
      <w:r w:rsidR="00F82BF6">
        <w:rPr>
          <w:rFonts w:ascii="Franklin Gothic Book" w:hAnsi="Franklin Gothic Book"/>
          <w:sz w:val="23"/>
          <w:szCs w:val="23"/>
        </w:rPr>
        <w:t>,</w:t>
      </w:r>
      <w:r w:rsidRPr="47AF7BA7">
        <w:rPr>
          <w:rFonts w:ascii="Franklin Gothic Book" w:hAnsi="Franklin Gothic Book"/>
          <w:sz w:val="23"/>
          <w:szCs w:val="23"/>
        </w:rPr>
        <w:t xml:space="preserve"> keine</w:t>
      </w:r>
      <w:r w:rsidR="00F82BF6">
        <w:rPr>
          <w:rFonts w:ascii="Franklin Gothic Book" w:hAnsi="Franklin Gothic Book"/>
          <w:sz w:val="23"/>
          <w:szCs w:val="23"/>
        </w:rPr>
        <w:t xml:space="preserve"> </w:t>
      </w:r>
      <w:r w:rsidR="00B43B5A">
        <w:rPr>
          <w:rFonts w:ascii="Franklin Gothic Book" w:hAnsi="Franklin Gothic Book"/>
          <w:sz w:val="23"/>
          <w:szCs w:val="23"/>
        </w:rPr>
        <w:t>aufw</w:t>
      </w:r>
      <w:r w:rsidR="003A3A0C">
        <w:rPr>
          <w:rFonts w:ascii="Franklin Gothic Book" w:hAnsi="Franklin Gothic Book"/>
          <w:sz w:val="23"/>
          <w:szCs w:val="23"/>
        </w:rPr>
        <w:t>endige Montage</w:t>
      </w:r>
      <w:r w:rsidRPr="47AF7BA7">
        <w:rPr>
          <w:rFonts w:ascii="Franklin Gothic Book" w:hAnsi="Franklin Gothic Book"/>
          <w:sz w:val="23"/>
          <w:szCs w:val="23"/>
        </w:rPr>
        <w:t>. Und vom mühelosen Transport sowie von der einfachen Handhabung auf der Baustelle können sich die Badprofis im Praxistest selbst überzeugen.</w:t>
      </w:r>
    </w:p>
    <w:p w14:paraId="44F91817" w14:textId="446EEA8C" w:rsidR="00C44B4A" w:rsidRDefault="00C44B4A" w:rsidP="00C44B4A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  <w:r>
        <w:rPr>
          <w:rFonts w:ascii="Franklin Gothic Book" w:hAnsi="Franklin Gothic Book"/>
          <w:sz w:val="23"/>
          <w:szCs w:val="23"/>
        </w:rPr>
        <w:t xml:space="preserve">Der Einbau von Kaldewei Duschflächen mit </w:t>
      </w:r>
      <w:proofErr w:type="spellStart"/>
      <w:r>
        <w:rPr>
          <w:rFonts w:ascii="Franklin Gothic Book" w:hAnsi="Franklin Gothic Book"/>
          <w:sz w:val="23"/>
          <w:szCs w:val="23"/>
        </w:rPr>
        <w:t>Solidlite</w:t>
      </w:r>
      <w:r w:rsidR="00D50036" w:rsidRPr="00C9121B">
        <w:rPr>
          <w:rFonts w:ascii="Franklin Gothic Book" w:hAnsi="Franklin Gothic Book"/>
          <w:sz w:val="23"/>
          <w:szCs w:val="23"/>
          <w:vertAlign w:val="superscript"/>
        </w:rPr>
        <w:t>TM</w:t>
      </w:r>
      <w:proofErr w:type="spellEnd"/>
      <w:r>
        <w:rPr>
          <w:rFonts w:ascii="Franklin Gothic Book" w:hAnsi="Franklin Gothic Book"/>
          <w:sz w:val="23"/>
          <w:szCs w:val="23"/>
        </w:rPr>
        <w:t xml:space="preserve"> Technologie erfolgt einfach und routiniert mit den gewohnten Montageschritten. </w:t>
      </w:r>
      <w:r w:rsidRPr="0016393F">
        <w:rPr>
          <w:rFonts w:ascii="Franklin Gothic Book" w:hAnsi="Franklin Gothic Book"/>
          <w:sz w:val="23"/>
          <w:szCs w:val="23"/>
        </w:rPr>
        <w:t>Ganz gleich, o</w:t>
      </w:r>
      <w:r w:rsidRPr="009C17E4">
        <w:rPr>
          <w:rFonts w:ascii="Franklin Gothic Book" w:hAnsi="Franklin Gothic Book"/>
          <w:sz w:val="23"/>
          <w:szCs w:val="23"/>
        </w:rPr>
        <w:t>b direkt auf dem Boden oder auf Stelzfüßen – die Installation ist schnell, präzise und sicher.</w:t>
      </w:r>
      <w:r>
        <w:rPr>
          <w:rFonts w:ascii="Franklin Gothic Book" w:hAnsi="Franklin Gothic Book"/>
          <w:sz w:val="23"/>
          <w:szCs w:val="23"/>
        </w:rPr>
        <w:t xml:space="preserve"> W</w:t>
      </w:r>
      <w:r w:rsidRPr="009C17E4">
        <w:rPr>
          <w:rFonts w:ascii="Franklin Gothic Book" w:hAnsi="Franklin Gothic Book"/>
          <w:sz w:val="23"/>
          <w:szCs w:val="23"/>
        </w:rPr>
        <w:t xml:space="preserve">eder </w:t>
      </w:r>
      <w:r w:rsidRPr="0016393F">
        <w:rPr>
          <w:rFonts w:ascii="Franklin Gothic Book" w:hAnsi="Franklin Gothic Book"/>
          <w:sz w:val="23"/>
          <w:szCs w:val="23"/>
        </w:rPr>
        <w:t>zeit</w:t>
      </w:r>
      <w:r w:rsidRPr="009C17E4">
        <w:rPr>
          <w:rFonts w:ascii="Franklin Gothic Book" w:hAnsi="Franklin Gothic Book"/>
          <w:sz w:val="23"/>
          <w:szCs w:val="23"/>
        </w:rPr>
        <w:t xml:space="preserve">aufwendige Ausrichtarbeiten noch </w:t>
      </w:r>
      <w:r>
        <w:rPr>
          <w:rFonts w:ascii="Franklin Gothic Book" w:hAnsi="Franklin Gothic Book"/>
          <w:sz w:val="23"/>
          <w:szCs w:val="23"/>
        </w:rPr>
        <w:t xml:space="preserve">eine </w:t>
      </w:r>
      <w:r w:rsidRPr="009C17E4">
        <w:rPr>
          <w:rFonts w:ascii="Franklin Gothic Book" w:hAnsi="Franklin Gothic Book"/>
          <w:sz w:val="23"/>
          <w:szCs w:val="23"/>
        </w:rPr>
        <w:t>zusätzliche Schalldämm</w:t>
      </w:r>
      <w:r>
        <w:rPr>
          <w:rFonts w:ascii="Franklin Gothic Book" w:hAnsi="Franklin Gothic Book"/>
          <w:sz w:val="23"/>
          <w:szCs w:val="23"/>
        </w:rPr>
        <w:t>ung sind erforderlich</w:t>
      </w:r>
      <w:r w:rsidRPr="009C17E4">
        <w:rPr>
          <w:rFonts w:ascii="Franklin Gothic Book" w:hAnsi="Franklin Gothic Book"/>
          <w:sz w:val="23"/>
          <w:szCs w:val="23"/>
        </w:rPr>
        <w:t>.</w:t>
      </w:r>
      <w:r w:rsidRPr="0016393F">
        <w:rPr>
          <w:rFonts w:ascii="Franklin Gothic Book" w:hAnsi="Franklin Gothic Book"/>
          <w:sz w:val="23"/>
          <w:szCs w:val="23"/>
        </w:rPr>
        <w:t xml:space="preserve"> Selbst schwierige Grundrisse sind kein Problem: f</w:t>
      </w:r>
      <w:r w:rsidRPr="009C17E4">
        <w:rPr>
          <w:rFonts w:ascii="Franklin Gothic Book" w:hAnsi="Franklin Gothic Book"/>
          <w:sz w:val="23"/>
          <w:szCs w:val="23"/>
        </w:rPr>
        <w:t xml:space="preserve">ür jede Einbausituation </w:t>
      </w:r>
      <w:r>
        <w:rPr>
          <w:rFonts w:ascii="Franklin Gothic Book" w:hAnsi="Franklin Gothic Book"/>
          <w:sz w:val="23"/>
          <w:szCs w:val="23"/>
        </w:rPr>
        <w:t>lässt</w:t>
      </w:r>
      <w:r w:rsidRPr="009C17E4">
        <w:rPr>
          <w:rFonts w:ascii="Franklin Gothic Book" w:hAnsi="Franklin Gothic Book"/>
          <w:sz w:val="23"/>
          <w:szCs w:val="23"/>
        </w:rPr>
        <w:t xml:space="preserve"> sich </w:t>
      </w:r>
      <w:r>
        <w:rPr>
          <w:rFonts w:ascii="Franklin Gothic Book" w:hAnsi="Franklin Gothic Book"/>
          <w:sz w:val="23"/>
          <w:szCs w:val="23"/>
        </w:rPr>
        <w:t>Kaldewei</w:t>
      </w:r>
      <w:r w:rsidRPr="009C17E4">
        <w:rPr>
          <w:rFonts w:ascii="Franklin Gothic Book" w:hAnsi="Franklin Gothic Book"/>
          <w:sz w:val="23"/>
          <w:szCs w:val="23"/>
        </w:rPr>
        <w:t xml:space="preserve"> </w:t>
      </w:r>
      <w:proofErr w:type="spellStart"/>
      <w:r w:rsidRPr="009C17E4">
        <w:rPr>
          <w:rFonts w:ascii="Franklin Gothic Book" w:hAnsi="Franklin Gothic Book"/>
          <w:sz w:val="23"/>
          <w:szCs w:val="23"/>
        </w:rPr>
        <w:t>Solidlite</w:t>
      </w:r>
      <w:r w:rsidR="00D50036" w:rsidRPr="00C9121B">
        <w:rPr>
          <w:rFonts w:ascii="Franklin Gothic Book" w:hAnsi="Franklin Gothic Book"/>
          <w:sz w:val="23"/>
          <w:szCs w:val="23"/>
          <w:vertAlign w:val="superscript"/>
        </w:rPr>
        <w:t>TM</w:t>
      </w:r>
      <w:proofErr w:type="spellEnd"/>
      <w:r w:rsidRPr="009C17E4">
        <w:rPr>
          <w:rFonts w:ascii="Franklin Gothic Book" w:hAnsi="Franklin Gothic Book"/>
          <w:sz w:val="23"/>
          <w:szCs w:val="23"/>
        </w:rPr>
        <w:t xml:space="preserve"> </w:t>
      </w:r>
      <w:r w:rsidRPr="0016393F">
        <w:rPr>
          <w:rFonts w:ascii="Franklin Gothic Book" w:hAnsi="Franklin Gothic Book"/>
          <w:sz w:val="23"/>
          <w:szCs w:val="23"/>
        </w:rPr>
        <w:t>zenti</w:t>
      </w:r>
      <w:r w:rsidRPr="009C17E4">
        <w:rPr>
          <w:rFonts w:ascii="Franklin Gothic Book" w:hAnsi="Franklin Gothic Book"/>
          <w:sz w:val="23"/>
          <w:szCs w:val="23"/>
        </w:rPr>
        <w:t>metergenau an</w:t>
      </w:r>
      <w:r>
        <w:rPr>
          <w:rFonts w:ascii="Franklin Gothic Book" w:hAnsi="Franklin Gothic Book"/>
          <w:sz w:val="23"/>
          <w:szCs w:val="23"/>
        </w:rPr>
        <w:t>passen</w:t>
      </w:r>
      <w:r w:rsidRPr="009C17E4">
        <w:rPr>
          <w:rFonts w:ascii="Franklin Gothic Book" w:hAnsi="Franklin Gothic Book"/>
          <w:sz w:val="23"/>
          <w:szCs w:val="23"/>
        </w:rPr>
        <w:t xml:space="preserve">, denn </w:t>
      </w:r>
      <w:r w:rsidRPr="0016393F">
        <w:rPr>
          <w:rFonts w:ascii="Franklin Gothic Book" w:hAnsi="Franklin Gothic Book"/>
          <w:sz w:val="23"/>
          <w:szCs w:val="23"/>
        </w:rPr>
        <w:t>die Duschfläche</w:t>
      </w:r>
      <w:r w:rsidRPr="009C17E4">
        <w:rPr>
          <w:rFonts w:ascii="Franklin Gothic Book" w:hAnsi="Franklin Gothic Book"/>
          <w:sz w:val="23"/>
          <w:szCs w:val="23"/>
        </w:rPr>
        <w:t xml:space="preserve"> ist werkseitig </w:t>
      </w:r>
      <w:r>
        <w:rPr>
          <w:rFonts w:ascii="Franklin Gothic Book" w:hAnsi="Franklin Gothic Book"/>
          <w:sz w:val="23"/>
          <w:szCs w:val="23"/>
        </w:rPr>
        <w:t xml:space="preserve">individuell </w:t>
      </w:r>
      <w:r w:rsidRPr="009C17E4">
        <w:rPr>
          <w:rFonts w:ascii="Franklin Gothic Book" w:hAnsi="Franklin Gothic Book"/>
          <w:sz w:val="23"/>
          <w:szCs w:val="23"/>
        </w:rPr>
        <w:t xml:space="preserve">schneidbar. </w:t>
      </w:r>
    </w:p>
    <w:p w14:paraId="73E76A7B" w14:textId="4079A8D8" w:rsidR="008A0613" w:rsidRDefault="008A0613" w:rsidP="008A0613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0FECE786" w14:textId="6E28E169" w:rsidR="008A0613" w:rsidRPr="002F6A72" w:rsidRDefault="00C96A2E" w:rsidP="008A0613">
      <w:pPr>
        <w:spacing w:after="160" w:line="360" w:lineRule="auto"/>
        <w:jc w:val="both"/>
        <w:rPr>
          <w:rFonts w:ascii="Franklin Gothic Demi" w:hAnsi="Franklin Gothic Demi"/>
          <w:sz w:val="23"/>
          <w:szCs w:val="23"/>
        </w:rPr>
      </w:pPr>
      <w:r>
        <w:rPr>
          <w:rFonts w:ascii="Franklin Gothic Demi" w:hAnsi="Franklin Gothic Demi"/>
          <w:sz w:val="23"/>
          <w:szCs w:val="23"/>
        </w:rPr>
        <w:lastRenderedPageBreak/>
        <w:t xml:space="preserve">Kaldewei </w:t>
      </w:r>
      <w:proofErr w:type="spellStart"/>
      <w:r w:rsidR="00C44B4A">
        <w:rPr>
          <w:rFonts w:ascii="Franklin Gothic Demi" w:hAnsi="Franklin Gothic Demi"/>
          <w:sz w:val="23"/>
          <w:szCs w:val="23"/>
        </w:rPr>
        <w:t>Aluvia</w:t>
      </w:r>
      <w:proofErr w:type="spellEnd"/>
      <w:r w:rsidR="008A0613" w:rsidRPr="002F6A72">
        <w:rPr>
          <w:rFonts w:ascii="Franklin Gothic Demi" w:hAnsi="Franklin Gothic Demi"/>
          <w:sz w:val="23"/>
          <w:szCs w:val="23"/>
        </w:rPr>
        <w:t xml:space="preserve"> </w:t>
      </w:r>
      <w:r w:rsidR="00C859BF">
        <w:rPr>
          <w:rFonts w:ascii="Franklin Gothic Demi" w:hAnsi="Franklin Gothic Demi"/>
          <w:sz w:val="23"/>
          <w:szCs w:val="23"/>
        </w:rPr>
        <w:t xml:space="preserve">mit </w:t>
      </w:r>
      <w:proofErr w:type="spellStart"/>
      <w:r w:rsidR="00C859BF">
        <w:rPr>
          <w:rFonts w:ascii="Franklin Gothic Demi" w:hAnsi="Franklin Gothic Demi"/>
          <w:sz w:val="23"/>
          <w:szCs w:val="23"/>
        </w:rPr>
        <w:t>Solidlite</w:t>
      </w:r>
      <w:r w:rsidR="00D50036" w:rsidRPr="00D50036">
        <w:rPr>
          <w:rFonts w:ascii="Franklin Gothic Demi" w:hAnsi="Franklin Gothic Demi"/>
          <w:sz w:val="23"/>
          <w:szCs w:val="23"/>
          <w:vertAlign w:val="superscript"/>
        </w:rPr>
        <w:t>TM</w:t>
      </w:r>
      <w:proofErr w:type="spellEnd"/>
      <w:r w:rsidR="00C859BF">
        <w:rPr>
          <w:rFonts w:ascii="Franklin Gothic Demi" w:hAnsi="Franklin Gothic Demi"/>
          <w:sz w:val="23"/>
          <w:szCs w:val="23"/>
        </w:rPr>
        <w:t xml:space="preserve"> Technologie </w:t>
      </w:r>
      <w:r w:rsidR="008A0613" w:rsidRPr="002F6A72">
        <w:rPr>
          <w:rFonts w:ascii="Franklin Gothic Demi" w:hAnsi="Franklin Gothic Demi"/>
          <w:sz w:val="23"/>
          <w:szCs w:val="23"/>
        </w:rPr>
        <w:t xml:space="preserve">– Design und </w:t>
      </w:r>
      <w:r w:rsidR="0001033F">
        <w:rPr>
          <w:rFonts w:ascii="Franklin Gothic Demi" w:hAnsi="Franklin Gothic Demi"/>
          <w:sz w:val="23"/>
          <w:szCs w:val="23"/>
        </w:rPr>
        <w:t>Komfort</w:t>
      </w:r>
      <w:r w:rsidR="008A0613" w:rsidRPr="002F6A72">
        <w:rPr>
          <w:rFonts w:ascii="Franklin Gothic Demi" w:hAnsi="Franklin Gothic Demi"/>
          <w:sz w:val="23"/>
          <w:szCs w:val="23"/>
        </w:rPr>
        <w:t xml:space="preserve"> in Perfektion</w:t>
      </w:r>
    </w:p>
    <w:p w14:paraId="0E7AB675" w14:textId="35447449" w:rsidR="008A0613" w:rsidRPr="002F6A72" w:rsidRDefault="00C96A2E" w:rsidP="008A0613">
      <w:pPr>
        <w:spacing w:after="160" w:line="360" w:lineRule="auto"/>
        <w:jc w:val="both"/>
        <w:rPr>
          <w:rFonts w:ascii="Franklin Gothic Book" w:hAnsi="Franklin Gothic Book"/>
          <w:sz w:val="23"/>
          <w:szCs w:val="23"/>
        </w:rPr>
      </w:pPr>
      <w:r w:rsidRPr="4F956D33">
        <w:rPr>
          <w:rFonts w:ascii="Franklin Gothic Book" w:hAnsi="Franklin Gothic Book"/>
          <w:sz w:val="23"/>
          <w:szCs w:val="23"/>
        </w:rPr>
        <w:t>Kaldewei</w:t>
      </w:r>
      <w:r w:rsidR="00B53ADC" w:rsidRPr="4F956D33">
        <w:rPr>
          <w:rFonts w:ascii="Franklin Gothic Book" w:hAnsi="Franklin Gothic Book"/>
          <w:sz w:val="23"/>
          <w:szCs w:val="23"/>
        </w:rPr>
        <w:t xml:space="preserve"> </w:t>
      </w:r>
      <w:proofErr w:type="spellStart"/>
      <w:r w:rsidR="00C44B4A">
        <w:rPr>
          <w:rFonts w:ascii="Franklin Gothic Book" w:hAnsi="Franklin Gothic Book"/>
          <w:sz w:val="23"/>
          <w:szCs w:val="23"/>
        </w:rPr>
        <w:t>Aluvia</w:t>
      </w:r>
      <w:proofErr w:type="spellEnd"/>
      <w:r w:rsidR="008A0613" w:rsidRPr="4F956D33">
        <w:rPr>
          <w:rFonts w:ascii="Franklin Gothic Book" w:hAnsi="Franklin Gothic Book"/>
          <w:sz w:val="23"/>
          <w:szCs w:val="23"/>
        </w:rPr>
        <w:t xml:space="preserve"> </w:t>
      </w:r>
      <w:r w:rsidR="004925CE" w:rsidRPr="4F956D33">
        <w:rPr>
          <w:rFonts w:ascii="Franklin Gothic Book" w:hAnsi="Franklin Gothic Book"/>
          <w:sz w:val="23"/>
          <w:szCs w:val="23"/>
        </w:rPr>
        <w:t xml:space="preserve">mit </w:t>
      </w:r>
      <w:proofErr w:type="spellStart"/>
      <w:r w:rsidR="004925CE" w:rsidRPr="4F956D33">
        <w:rPr>
          <w:rFonts w:ascii="Franklin Gothic Book" w:hAnsi="Franklin Gothic Book"/>
          <w:sz w:val="23"/>
          <w:szCs w:val="23"/>
        </w:rPr>
        <w:t>Solid</w:t>
      </w:r>
      <w:r w:rsidR="003F09E3" w:rsidRPr="4F956D33">
        <w:rPr>
          <w:rFonts w:ascii="Franklin Gothic Book" w:hAnsi="Franklin Gothic Book"/>
          <w:sz w:val="23"/>
          <w:szCs w:val="23"/>
        </w:rPr>
        <w:t>l</w:t>
      </w:r>
      <w:r w:rsidR="004925CE" w:rsidRPr="4F956D33">
        <w:rPr>
          <w:rFonts w:ascii="Franklin Gothic Book" w:hAnsi="Franklin Gothic Book"/>
          <w:sz w:val="23"/>
          <w:szCs w:val="23"/>
        </w:rPr>
        <w:t>ite</w:t>
      </w:r>
      <w:r w:rsidR="00D50036" w:rsidRPr="00C9121B">
        <w:rPr>
          <w:rFonts w:ascii="Franklin Gothic Book" w:hAnsi="Franklin Gothic Book"/>
          <w:sz w:val="23"/>
          <w:szCs w:val="23"/>
          <w:vertAlign w:val="superscript"/>
        </w:rPr>
        <w:t>TM</w:t>
      </w:r>
      <w:proofErr w:type="spellEnd"/>
      <w:r w:rsidR="004925CE" w:rsidRPr="4F956D33">
        <w:rPr>
          <w:rFonts w:ascii="Franklin Gothic Book" w:hAnsi="Franklin Gothic Book"/>
          <w:sz w:val="23"/>
          <w:szCs w:val="23"/>
        </w:rPr>
        <w:t xml:space="preserve"> Technologie </w:t>
      </w:r>
      <w:r w:rsidR="00A3206C" w:rsidRPr="4F956D33">
        <w:rPr>
          <w:rFonts w:ascii="Franklin Gothic Book" w:hAnsi="Franklin Gothic Book"/>
          <w:sz w:val="23"/>
          <w:szCs w:val="23"/>
        </w:rPr>
        <w:t>ist eine</w:t>
      </w:r>
      <w:r w:rsidR="008A0613" w:rsidRPr="4F956D33">
        <w:rPr>
          <w:rFonts w:ascii="Franklin Gothic Book" w:hAnsi="Franklin Gothic Book"/>
          <w:sz w:val="23"/>
          <w:szCs w:val="23"/>
        </w:rPr>
        <w:t xml:space="preserve"> Duschflächen-Revolution </w:t>
      </w:r>
      <w:r w:rsidR="00F03DF8" w:rsidRPr="4F956D33">
        <w:rPr>
          <w:rFonts w:ascii="Franklin Gothic Book" w:hAnsi="Franklin Gothic Book"/>
          <w:sz w:val="23"/>
          <w:szCs w:val="23"/>
        </w:rPr>
        <w:t xml:space="preserve">in </w:t>
      </w:r>
      <w:r w:rsidR="008A0613" w:rsidRPr="4F956D33">
        <w:rPr>
          <w:rFonts w:ascii="Franklin Gothic Book" w:hAnsi="Franklin Gothic Book"/>
          <w:sz w:val="23"/>
          <w:szCs w:val="23"/>
        </w:rPr>
        <w:t>herausragende</w:t>
      </w:r>
      <w:r w:rsidR="00A3206C" w:rsidRPr="4F956D33">
        <w:rPr>
          <w:rFonts w:ascii="Franklin Gothic Book" w:hAnsi="Franklin Gothic Book"/>
          <w:sz w:val="23"/>
          <w:szCs w:val="23"/>
        </w:rPr>
        <w:t>m</w:t>
      </w:r>
      <w:r w:rsidR="008A0613" w:rsidRPr="4F956D33">
        <w:rPr>
          <w:rFonts w:ascii="Franklin Gothic Book" w:hAnsi="Franklin Gothic Book"/>
          <w:sz w:val="23"/>
          <w:szCs w:val="23"/>
        </w:rPr>
        <w:t xml:space="preserve"> Design. Die schwellenlose Gestaltung </w:t>
      </w:r>
      <w:r w:rsidR="005844D2" w:rsidRPr="4F956D33">
        <w:rPr>
          <w:rFonts w:ascii="Franklin Gothic Book" w:hAnsi="Franklin Gothic Book"/>
          <w:sz w:val="23"/>
          <w:szCs w:val="23"/>
        </w:rPr>
        <w:t>ermöglicht</w:t>
      </w:r>
      <w:r w:rsidR="008A0613" w:rsidRPr="4F956D33">
        <w:rPr>
          <w:rFonts w:ascii="Franklin Gothic Book" w:hAnsi="Franklin Gothic Book"/>
          <w:sz w:val="23"/>
          <w:szCs w:val="23"/>
        </w:rPr>
        <w:t xml:space="preserve"> einen barrierefreien Einstieg a</w:t>
      </w:r>
      <w:r w:rsidR="005844D2" w:rsidRPr="4F956D33">
        <w:rPr>
          <w:rFonts w:ascii="Franklin Gothic Book" w:hAnsi="Franklin Gothic Book"/>
          <w:sz w:val="23"/>
          <w:szCs w:val="23"/>
        </w:rPr>
        <w:t>n</w:t>
      </w:r>
      <w:r w:rsidR="008A0613" w:rsidRPr="4F956D33">
        <w:rPr>
          <w:rFonts w:ascii="Franklin Gothic Book" w:hAnsi="Franklin Gothic Book"/>
          <w:sz w:val="23"/>
          <w:szCs w:val="23"/>
        </w:rPr>
        <w:t xml:space="preserve"> allen vier Seiten. Der quadratische, flächenbündige Ablaufdeckel an der schmalen Seite fügt sich nahtlos in das Gesamtbild ein. </w:t>
      </w:r>
      <w:r w:rsidR="00677D13">
        <w:rPr>
          <w:rFonts w:ascii="Franklin Gothic Book" w:hAnsi="Franklin Gothic Book"/>
          <w:sz w:val="23"/>
          <w:szCs w:val="23"/>
        </w:rPr>
        <w:t>Das</w:t>
      </w:r>
      <w:r w:rsidR="008A0613" w:rsidRPr="4F956D33">
        <w:rPr>
          <w:rFonts w:ascii="Franklin Gothic Book" w:hAnsi="Franklin Gothic Book"/>
          <w:sz w:val="23"/>
          <w:szCs w:val="23"/>
        </w:rPr>
        <w:t xml:space="preserve"> innovative</w:t>
      </w:r>
      <w:r w:rsidR="3486A3DF" w:rsidRPr="4F956D33">
        <w:rPr>
          <w:rFonts w:ascii="Franklin Gothic Book" w:hAnsi="Franklin Gothic Book"/>
          <w:sz w:val="23"/>
          <w:szCs w:val="23"/>
        </w:rPr>
        <w:t xml:space="preserve"> K</w:t>
      </w:r>
      <w:r w:rsidR="72EDACD1" w:rsidRPr="4F956D33">
        <w:rPr>
          <w:rFonts w:ascii="Franklin Gothic Book" w:hAnsi="Franklin Gothic Book"/>
          <w:sz w:val="23"/>
          <w:szCs w:val="23"/>
        </w:rPr>
        <w:t>-</w:t>
      </w:r>
      <w:proofErr w:type="spellStart"/>
      <w:r w:rsidR="008A0613" w:rsidRPr="4F956D33">
        <w:rPr>
          <w:rFonts w:ascii="Franklin Gothic Book" w:hAnsi="Franklin Gothic Book"/>
          <w:sz w:val="23"/>
          <w:szCs w:val="23"/>
        </w:rPr>
        <w:t>Click’n</w:t>
      </w:r>
      <w:proofErr w:type="spellEnd"/>
      <w:r w:rsidR="008A0613" w:rsidRPr="4F956D33">
        <w:rPr>
          <w:rFonts w:ascii="Franklin Gothic Book" w:hAnsi="Franklin Gothic Book"/>
          <w:sz w:val="23"/>
          <w:szCs w:val="23"/>
        </w:rPr>
        <w:t xml:space="preserve"> Clean</w:t>
      </w:r>
      <w:r w:rsidR="00CC3E35" w:rsidRPr="00A23B54">
        <w:rPr>
          <w:rFonts w:ascii="Franklin Gothic Book" w:hAnsi="Franklin Gothic Book"/>
          <w:sz w:val="23"/>
          <w:szCs w:val="23"/>
          <w:vertAlign w:val="superscript"/>
        </w:rPr>
        <w:t>®</w:t>
      </w:r>
      <w:r w:rsidR="008A0613" w:rsidRPr="4F956D33">
        <w:rPr>
          <w:rFonts w:ascii="Franklin Gothic Book" w:hAnsi="Franklin Gothic Book"/>
          <w:sz w:val="23"/>
          <w:szCs w:val="23"/>
        </w:rPr>
        <w:t>-System mit integrierte</w:t>
      </w:r>
      <w:r w:rsidR="007018D9">
        <w:rPr>
          <w:rFonts w:ascii="Franklin Gothic Book" w:hAnsi="Franklin Gothic Book"/>
          <w:sz w:val="23"/>
          <w:szCs w:val="23"/>
        </w:rPr>
        <w:t>r</w:t>
      </w:r>
      <w:r w:rsidR="008A0613" w:rsidRPr="4F956D33">
        <w:rPr>
          <w:rFonts w:ascii="Franklin Gothic Book" w:hAnsi="Franklin Gothic Book"/>
          <w:sz w:val="23"/>
          <w:szCs w:val="23"/>
        </w:rPr>
        <w:t xml:space="preserve"> Haarfang</w:t>
      </w:r>
      <w:r w:rsidR="007018D9">
        <w:rPr>
          <w:rFonts w:ascii="Franklin Gothic Book" w:hAnsi="Franklin Gothic Book"/>
          <w:sz w:val="23"/>
          <w:szCs w:val="23"/>
        </w:rPr>
        <w:t>funktion</w:t>
      </w:r>
      <w:r w:rsidR="00865E24" w:rsidRPr="4F956D33">
        <w:rPr>
          <w:rFonts w:ascii="Franklin Gothic Book" w:hAnsi="Franklin Gothic Book"/>
          <w:sz w:val="23"/>
          <w:szCs w:val="23"/>
        </w:rPr>
        <w:t xml:space="preserve"> </w:t>
      </w:r>
      <w:r w:rsidR="00D13E65" w:rsidRPr="4F956D33">
        <w:rPr>
          <w:rFonts w:ascii="Franklin Gothic Book" w:hAnsi="Franklin Gothic Book"/>
          <w:sz w:val="23"/>
          <w:szCs w:val="23"/>
        </w:rPr>
        <w:t>sorgt für</w:t>
      </w:r>
      <w:r w:rsidR="00865E24" w:rsidRPr="4F956D33">
        <w:rPr>
          <w:rFonts w:ascii="Franklin Gothic Book" w:hAnsi="Franklin Gothic Book"/>
          <w:sz w:val="23"/>
          <w:szCs w:val="23"/>
        </w:rPr>
        <w:t xml:space="preserve"> eine einfache</w:t>
      </w:r>
      <w:r w:rsidR="00691307" w:rsidRPr="4F956D33">
        <w:rPr>
          <w:rFonts w:ascii="Franklin Gothic Book" w:hAnsi="Franklin Gothic Book"/>
          <w:sz w:val="23"/>
          <w:szCs w:val="23"/>
        </w:rPr>
        <w:t xml:space="preserve"> Wartung,</w:t>
      </w:r>
      <w:r w:rsidR="00865E24" w:rsidRPr="4F956D33">
        <w:rPr>
          <w:rFonts w:ascii="Franklin Gothic Book" w:hAnsi="Franklin Gothic Book"/>
          <w:sz w:val="23"/>
          <w:szCs w:val="23"/>
        </w:rPr>
        <w:t xml:space="preserve"> </w:t>
      </w:r>
      <w:r w:rsidR="008A0613" w:rsidRPr="4F956D33">
        <w:rPr>
          <w:rFonts w:ascii="Franklin Gothic Book" w:hAnsi="Franklin Gothic Book"/>
          <w:sz w:val="23"/>
          <w:szCs w:val="23"/>
        </w:rPr>
        <w:t xml:space="preserve">erleichtert die Reinigung und </w:t>
      </w:r>
      <w:r w:rsidR="00A2022A" w:rsidRPr="4F956D33">
        <w:rPr>
          <w:rFonts w:ascii="Franklin Gothic Book" w:hAnsi="Franklin Gothic Book"/>
          <w:sz w:val="23"/>
          <w:szCs w:val="23"/>
        </w:rPr>
        <w:t xml:space="preserve">erweitert </w:t>
      </w:r>
      <w:r w:rsidR="008A0613" w:rsidRPr="4F956D33">
        <w:rPr>
          <w:rFonts w:ascii="Franklin Gothic Book" w:hAnsi="Franklin Gothic Book"/>
          <w:sz w:val="23"/>
          <w:szCs w:val="23"/>
        </w:rPr>
        <w:t xml:space="preserve">die durchdachte Funktionalität. </w:t>
      </w:r>
      <w:r w:rsidR="002370D0" w:rsidRPr="4F956D33">
        <w:rPr>
          <w:rFonts w:ascii="Franklin Gothic Book" w:hAnsi="Franklin Gothic Book"/>
          <w:sz w:val="23"/>
          <w:szCs w:val="23"/>
        </w:rPr>
        <w:t xml:space="preserve">Mit nur einer Hand lässt sich der </w:t>
      </w:r>
      <w:r w:rsidR="00A237F7" w:rsidRPr="4F956D33">
        <w:rPr>
          <w:rFonts w:ascii="Franklin Gothic Book" w:hAnsi="Franklin Gothic Book"/>
          <w:sz w:val="23"/>
          <w:szCs w:val="23"/>
        </w:rPr>
        <w:t>stabile Ablaufdeckel kinderleicht öffnen und schließen.</w:t>
      </w:r>
    </w:p>
    <w:p w14:paraId="14B65184" w14:textId="1314F03F" w:rsidR="008A0613" w:rsidRDefault="008A0613" w:rsidP="008A0613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  <w:r w:rsidRPr="002F6A72">
        <w:rPr>
          <w:rFonts w:ascii="Franklin Gothic Book" w:hAnsi="Franklin Gothic Book"/>
          <w:sz w:val="23"/>
          <w:szCs w:val="23"/>
        </w:rPr>
        <w:t xml:space="preserve">16 Abmessungen und </w:t>
      </w:r>
      <w:r w:rsidR="0077459D">
        <w:rPr>
          <w:rFonts w:ascii="Franklin Gothic Book" w:hAnsi="Franklin Gothic Book"/>
          <w:sz w:val="23"/>
          <w:szCs w:val="23"/>
        </w:rPr>
        <w:t>18</w:t>
      </w:r>
      <w:r w:rsidR="0077459D" w:rsidRPr="002F6A72">
        <w:rPr>
          <w:rFonts w:ascii="Franklin Gothic Book" w:hAnsi="Franklin Gothic Book"/>
          <w:sz w:val="23"/>
          <w:szCs w:val="23"/>
        </w:rPr>
        <w:t xml:space="preserve"> </w:t>
      </w:r>
      <w:r w:rsidRPr="002F6A72">
        <w:rPr>
          <w:rFonts w:ascii="Franklin Gothic Book" w:hAnsi="Franklin Gothic Book"/>
          <w:sz w:val="23"/>
          <w:szCs w:val="23"/>
        </w:rPr>
        <w:t xml:space="preserve">Farben, </w:t>
      </w:r>
      <w:r w:rsidRPr="0016393F">
        <w:rPr>
          <w:rFonts w:ascii="Franklin Gothic Book" w:hAnsi="Franklin Gothic Book"/>
          <w:sz w:val="23"/>
          <w:szCs w:val="23"/>
        </w:rPr>
        <w:t xml:space="preserve">darunter die edlen </w:t>
      </w:r>
      <w:r w:rsidRPr="002F6A72">
        <w:rPr>
          <w:rFonts w:ascii="Franklin Gothic Book" w:hAnsi="Franklin Gothic Book"/>
          <w:sz w:val="23"/>
          <w:szCs w:val="23"/>
        </w:rPr>
        <w:t xml:space="preserve">Töne der </w:t>
      </w:r>
      <w:proofErr w:type="spellStart"/>
      <w:r w:rsidRPr="00C7016A">
        <w:rPr>
          <w:rFonts w:ascii="Franklin Gothic Book" w:hAnsi="Franklin Gothic Book"/>
          <w:sz w:val="23"/>
          <w:szCs w:val="23"/>
        </w:rPr>
        <w:t>Coordinated</w:t>
      </w:r>
      <w:proofErr w:type="spellEnd"/>
      <w:r w:rsidRPr="00C7016A">
        <w:rPr>
          <w:rFonts w:ascii="Franklin Gothic Book" w:hAnsi="Franklin Gothic Book"/>
          <w:sz w:val="23"/>
          <w:szCs w:val="23"/>
        </w:rPr>
        <w:t xml:space="preserve"> Colours Collection, biete</w:t>
      </w:r>
      <w:r w:rsidR="007E1805" w:rsidRPr="00C7016A">
        <w:rPr>
          <w:rFonts w:ascii="Franklin Gothic Book" w:hAnsi="Franklin Gothic Book"/>
          <w:sz w:val="23"/>
          <w:szCs w:val="23"/>
        </w:rPr>
        <w:t xml:space="preserve">n </w:t>
      </w:r>
      <w:r w:rsidRPr="00C7016A">
        <w:rPr>
          <w:rFonts w:ascii="Franklin Gothic Book" w:hAnsi="Franklin Gothic Book"/>
          <w:sz w:val="23"/>
          <w:szCs w:val="23"/>
        </w:rPr>
        <w:t>erstklassige</w:t>
      </w:r>
      <w:r w:rsidRPr="0016393F">
        <w:rPr>
          <w:rFonts w:ascii="Franklin Gothic Book" w:hAnsi="Franklin Gothic Book"/>
          <w:sz w:val="23"/>
          <w:szCs w:val="23"/>
        </w:rPr>
        <w:t xml:space="preserve"> </w:t>
      </w:r>
      <w:r w:rsidR="007E1805">
        <w:rPr>
          <w:rFonts w:ascii="Franklin Gothic Book" w:hAnsi="Franklin Gothic Book"/>
          <w:sz w:val="23"/>
          <w:szCs w:val="23"/>
        </w:rPr>
        <w:t>Dusch-</w:t>
      </w:r>
      <w:r w:rsidRPr="0016393F">
        <w:rPr>
          <w:rFonts w:ascii="Franklin Gothic Book" w:hAnsi="Franklin Gothic Book"/>
          <w:sz w:val="23"/>
          <w:szCs w:val="23"/>
        </w:rPr>
        <w:t>Lösung</w:t>
      </w:r>
      <w:r w:rsidR="007E1805">
        <w:rPr>
          <w:rFonts w:ascii="Franklin Gothic Book" w:hAnsi="Franklin Gothic Book"/>
          <w:sz w:val="23"/>
          <w:szCs w:val="23"/>
        </w:rPr>
        <w:t>en</w:t>
      </w:r>
      <w:r w:rsidRPr="0016393F">
        <w:rPr>
          <w:rFonts w:ascii="Franklin Gothic Book" w:hAnsi="Franklin Gothic Book"/>
          <w:sz w:val="23"/>
          <w:szCs w:val="23"/>
        </w:rPr>
        <w:t xml:space="preserve"> für jedes Bad</w:t>
      </w:r>
      <w:r w:rsidRPr="002F6A72">
        <w:rPr>
          <w:rFonts w:ascii="Franklin Gothic Book" w:hAnsi="Franklin Gothic Book"/>
          <w:sz w:val="23"/>
          <w:szCs w:val="23"/>
        </w:rPr>
        <w:t>. Serienmäßig mit Invisible Grip</w:t>
      </w:r>
      <w:r w:rsidRPr="0016393F">
        <w:rPr>
          <w:rFonts w:ascii="Franklin Gothic Book" w:hAnsi="Franklin Gothic Book"/>
          <w:sz w:val="23"/>
          <w:szCs w:val="23"/>
        </w:rPr>
        <w:t xml:space="preserve"> ausgestattet </w:t>
      </w:r>
      <w:r w:rsidR="002B1433">
        <w:rPr>
          <w:rFonts w:ascii="Franklin Gothic Book" w:hAnsi="Franklin Gothic Book"/>
          <w:sz w:val="23"/>
          <w:szCs w:val="23"/>
        </w:rPr>
        <w:t>überzeugt</w:t>
      </w:r>
      <w:r w:rsidRPr="0016393F">
        <w:rPr>
          <w:rFonts w:ascii="Franklin Gothic Book" w:hAnsi="Franklin Gothic Book"/>
          <w:sz w:val="23"/>
          <w:szCs w:val="23"/>
        </w:rPr>
        <w:t xml:space="preserve"> die </w:t>
      </w:r>
      <w:r w:rsidR="00C7016A">
        <w:rPr>
          <w:rFonts w:ascii="Franklin Gothic Book" w:hAnsi="Franklin Gothic Book"/>
          <w:sz w:val="23"/>
          <w:szCs w:val="23"/>
        </w:rPr>
        <w:t>Kaldewei</w:t>
      </w:r>
      <w:r w:rsidR="00C7016A" w:rsidRPr="0016393F">
        <w:rPr>
          <w:rFonts w:ascii="Franklin Gothic Book" w:hAnsi="Franklin Gothic Book"/>
          <w:sz w:val="23"/>
          <w:szCs w:val="23"/>
        </w:rPr>
        <w:t xml:space="preserve"> </w:t>
      </w:r>
      <w:proofErr w:type="spellStart"/>
      <w:r w:rsidR="00C44B4A">
        <w:rPr>
          <w:rFonts w:ascii="Franklin Gothic Book" w:hAnsi="Franklin Gothic Book"/>
          <w:sz w:val="23"/>
          <w:szCs w:val="23"/>
        </w:rPr>
        <w:t>Aluvia</w:t>
      </w:r>
      <w:proofErr w:type="spellEnd"/>
      <w:r w:rsidR="008364AE">
        <w:rPr>
          <w:rFonts w:ascii="Franklin Gothic Book" w:hAnsi="Franklin Gothic Book"/>
          <w:sz w:val="23"/>
          <w:szCs w:val="23"/>
        </w:rPr>
        <w:t xml:space="preserve"> mit </w:t>
      </w:r>
      <w:proofErr w:type="spellStart"/>
      <w:r w:rsidR="008364AE">
        <w:rPr>
          <w:rFonts w:ascii="Franklin Gothic Book" w:hAnsi="Franklin Gothic Book"/>
          <w:sz w:val="23"/>
          <w:szCs w:val="23"/>
        </w:rPr>
        <w:t>Solidlite</w:t>
      </w:r>
      <w:r w:rsidR="00D50036" w:rsidRPr="00C9121B">
        <w:rPr>
          <w:rFonts w:ascii="Franklin Gothic Book" w:hAnsi="Franklin Gothic Book"/>
          <w:sz w:val="23"/>
          <w:szCs w:val="23"/>
          <w:vertAlign w:val="superscript"/>
        </w:rPr>
        <w:t>TM</w:t>
      </w:r>
      <w:proofErr w:type="spellEnd"/>
      <w:r w:rsidR="008364AE">
        <w:rPr>
          <w:rFonts w:ascii="Franklin Gothic Book" w:hAnsi="Franklin Gothic Book"/>
          <w:sz w:val="23"/>
          <w:szCs w:val="23"/>
        </w:rPr>
        <w:t xml:space="preserve"> Technologie</w:t>
      </w:r>
      <w:r w:rsidR="00103D30">
        <w:rPr>
          <w:rFonts w:ascii="Franklin Gothic Book" w:hAnsi="Franklin Gothic Book"/>
          <w:sz w:val="23"/>
          <w:szCs w:val="23"/>
        </w:rPr>
        <w:t xml:space="preserve"> </w:t>
      </w:r>
      <w:r w:rsidR="00315989">
        <w:rPr>
          <w:rFonts w:ascii="Franklin Gothic Book" w:hAnsi="Franklin Gothic Book"/>
          <w:sz w:val="23"/>
          <w:szCs w:val="23"/>
        </w:rPr>
        <w:t xml:space="preserve">zudem </w:t>
      </w:r>
      <w:r w:rsidR="002B1433">
        <w:rPr>
          <w:rFonts w:ascii="Franklin Gothic Book" w:hAnsi="Franklin Gothic Book"/>
          <w:sz w:val="23"/>
          <w:szCs w:val="23"/>
        </w:rPr>
        <w:t>durch einen</w:t>
      </w:r>
      <w:r w:rsidRPr="002F6A72">
        <w:rPr>
          <w:rFonts w:ascii="Franklin Gothic Book" w:hAnsi="Franklin Gothic Book"/>
          <w:sz w:val="23"/>
          <w:szCs w:val="23"/>
        </w:rPr>
        <w:t xml:space="preserve"> sicheren Stand</w:t>
      </w:r>
      <w:r w:rsidRPr="0016393F">
        <w:rPr>
          <w:rFonts w:ascii="Franklin Gothic Book" w:hAnsi="Franklin Gothic Book"/>
          <w:sz w:val="23"/>
          <w:szCs w:val="23"/>
        </w:rPr>
        <w:t xml:space="preserve"> in der Dusche. </w:t>
      </w:r>
    </w:p>
    <w:p w14:paraId="14BF914D" w14:textId="77777777" w:rsidR="0089586D" w:rsidRPr="0016393F" w:rsidRDefault="0089586D" w:rsidP="008A0613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3FB673BD" w14:textId="6BE820C7" w:rsidR="0089586D" w:rsidRDefault="001F02BE" w:rsidP="0089586D">
      <w:pPr>
        <w:spacing w:after="160" w:line="360" w:lineRule="auto"/>
        <w:jc w:val="both"/>
        <w:rPr>
          <w:rFonts w:ascii="Franklin Gothic Demi" w:hAnsi="Franklin Gothic Demi"/>
          <w:sz w:val="23"/>
          <w:szCs w:val="23"/>
        </w:rPr>
      </w:pPr>
      <w:r>
        <w:rPr>
          <w:rFonts w:ascii="Franklin Gothic Demi" w:hAnsi="Franklin Gothic Demi"/>
          <w:sz w:val="23"/>
          <w:szCs w:val="23"/>
        </w:rPr>
        <w:t xml:space="preserve">Die Zukunft </w:t>
      </w:r>
      <w:r w:rsidR="00674689">
        <w:rPr>
          <w:rFonts w:ascii="Franklin Gothic Demi" w:hAnsi="Franklin Gothic Demi"/>
          <w:sz w:val="23"/>
          <w:szCs w:val="23"/>
        </w:rPr>
        <w:t>beginnt jetzt</w:t>
      </w:r>
    </w:p>
    <w:p w14:paraId="3FA518F0" w14:textId="2ADABDB1" w:rsidR="00942077" w:rsidRDefault="008A0613" w:rsidP="00116C14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  <w:r w:rsidRPr="79B19DFD">
        <w:rPr>
          <w:rFonts w:ascii="Franklin Gothic Book" w:hAnsi="Franklin Gothic Book"/>
          <w:sz w:val="23"/>
          <w:szCs w:val="23"/>
        </w:rPr>
        <w:t xml:space="preserve">Die Materialkompetenz von Kaldewei zeigt sich bei der </w:t>
      </w:r>
      <w:r w:rsidR="00012310" w:rsidRPr="79B19DFD">
        <w:rPr>
          <w:rFonts w:ascii="Franklin Gothic Book" w:hAnsi="Franklin Gothic Book"/>
          <w:sz w:val="23"/>
          <w:szCs w:val="23"/>
        </w:rPr>
        <w:t xml:space="preserve">Kaldewei </w:t>
      </w:r>
      <w:proofErr w:type="spellStart"/>
      <w:r w:rsidR="00C44B4A">
        <w:rPr>
          <w:rFonts w:ascii="Franklin Gothic Book" w:hAnsi="Franklin Gothic Book"/>
          <w:sz w:val="23"/>
          <w:szCs w:val="23"/>
        </w:rPr>
        <w:t>Aluvia</w:t>
      </w:r>
      <w:proofErr w:type="spellEnd"/>
      <w:r w:rsidR="00B97973" w:rsidRPr="79B19DFD">
        <w:rPr>
          <w:rFonts w:ascii="Franklin Gothic Book" w:hAnsi="Franklin Gothic Book"/>
          <w:sz w:val="23"/>
          <w:szCs w:val="23"/>
        </w:rPr>
        <w:t xml:space="preserve"> mit </w:t>
      </w:r>
      <w:proofErr w:type="spellStart"/>
      <w:r w:rsidRPr="79B19DFD">
        <w:rPr>
          <w:rFonts w:ascii="Franklin Gothic Book" w:hAnsi="Franklin Gothic Book"/>
          <w:sz w:val="23"/>
          <w:szCs w:val="23"/>
        </w:rPr>
        <w:t>Solid</w:t>
      </w:r>
      <w:r w:rsidR="00103D30" w:rsidRPr="79B19DFD">
        <w:rPr>
          <w:rFonts w:ascii="Franklin Gothic Book" w:hAnsi="Franklin Gothic Book"/>
          <w:sz w:val="23"/>
          <w:szCs w:val="23"/>
        </w:rPr>
        <w:t>l</w:t>
      </w:r>
      <w:r w:rsidRPr="79B19DFD">
        <w:rPr>
          <w:rFonts w:ascii="Franklin Gothic Book" w:hAnsi="Franklin Gothic Book"/>
          <w:sz w:val="23"/>
          <w:szCs w:val="23"/>
        </w:rPr>
        <w:t>ite</w:t>
      </w:r>
      <w:r w:rsidR="00D50036" w:rsidRPr="00C9121B">
        <w:rPr>
          <w:rFonts w:ascii="Franklin Gothic Book" w:hAnsi="Franklin Gothic Book"/>
          <w:sz w:val="23"/>
          <w:szCs w:val="23"/>
          <w:vertAlign w:val="superscript"/>
        </w:rPr>
        <w:t>TM</w:t>
      </w:r>
      <w:proofErr w:type="spellEnd"/>
      <w:r w:rsidRPr="79B19DFD">
        <w:rPr>
          <w:rFonts w:ascii="Franklin Gothic Book" w:hAnsi="Franklin Gothic Book"/>
          <w:sz w:val="23"/>
          <w:szCs w:val="23"/>
        </w:rPr>
        <w:t xml:space="preserve"> </w:t>
      </w:r>
      <w:r w:rsidR="00B97973" w:rsidRPr="79B19DFD">
        <w:rPr>
          <w:rFonts w:ascii="Franklin Gothic Book" w:hAnsi="Franklin Gothic Book"/>
          <w:sz w:val="23"/>
          <w:szCs w:val="23"/>
        </w:rPr>
        <w:t>Technologie</w:t>
      </w:r>
      <w:r w:rsidR="00103D30" w:rsidRPr="79B19DFD">
        <w:rPr>
          <w:rFonts w:ascii="Franklin Gothic Book" w:hAnsi="Franklin Gothic Book"/>
          <w:sz w:val="23"/>
          <w:szCs w:val="23"/>
        </w:rPr>
        <w:t xml:space="preserve"> </w:t>
      </w:r>
      <w:r w:rsidR="00D326C0">
        <w:rPr>
          <w:rFonts w:ascii="Franklin Gothic Book" w:hAnsi="Franklin Gothic Book"/>
          <w:sz w:val="23"/>
          <w:szCs w:val="23"/>
        </w:rPr>
        <w:t>auch</w:t>
      </w:r>
      <w:r w:rsidRPr="79B19DFD">
        <w:rPr>
          <w:rFonts w:ascii="Franklin Gothic Book" w:hAnsi="Franklin Gothic Book"/>
          <w:sz w:val="23"/>
          <w:szCs w:val="23"/>
        </w:rPr>
        <w:t xml:space="preserve"> beim Thema Nachhaltigkeit: Der Kern des revolutionären Materials wird aus recyceltem Glas hergestellt und damit ist die gesamte Dusche vollständig kreislauffähig. Das ist gut für den ökologischen Fußabdruck bei Neubau </w:t>
      </w:r>
      <w:r w:rsidR="00894843">
        <w:rPr>
          <w:rFonts w:ascii="Franklin Gothic Book" w:hAnsi="Franklin Gothic Book"/>
          <w:sz w:val="23"/>
          <w:szCs w:val="23"/>
        </w:rPr>
        <w:t>wie</w:t>
      </w:r>
      <w:r w:rsidRPr="79B19DFD">
        <w:rPr>
          <w:rFonts w:ascii="Franklin Gothic Book" w:hAnsi="Franklin Gothic Book"/>
          <w:sz w:val="23"/>
          <w:szCs w:val="23"/>
        </w:rPr>
        <w:t xml:space="preserve"> Sanierung</w:t>
      </w:r>
      <w:r w:rsidR="00A25816">
        <w:rPr>
          <w:rFonts w:ascii="Franklin Gothic Book" w:hAnsi="Franklin Gothic Book"/>
          <w:sz w:val="23"/>
          <w:szCs w:val="23"/>
        </w:rPr>
        <w:t xml:space="preserve"> und gut für die nachfolgenden Generationen</w:t>
      </w:r>
      <w:r w:rsidR="00BE4E74">
        <w:rPr>
          <w:rFonts w:ascii="Franklin Gothic Book" w:hAnsi="Franklin Gothic Book"/>
          <w:sz w:val="23"/>
          <w:szCs w:val="23"/>
        </w:rPr>
        <w:t>.</w:t>
      </w:r>
      <w:r w:rsidRPr="79B19DFD">
        <w:rPr>
          <w:rFonts w:ascii="Franklin Gothic Book" w:hAnsi="Franklin Gothic Book"/>
          <w:sz w:val="23"/>
          <w:szCs w:val="23"/>
        </w:rPr>
        <w:t xml:space="preserve"> </w:t>
      </w:r>
      <w:r w:rsidRPr="4F956D33">
        <w:rPr>
          <w:rFonts w:ascii="Franklin Gothic Book" w:hAnsi="Franklin Gothic Book"/>
          <w:sz w:val="23"/>
          <w:szCs w:val="23"/>
        </w:rPr>
        <w:t xml:space="preserve">Mit </w:t>
      </w:r>
      <w:r w:rsidR="00757FE1" w:rsidRPr="4F956D33">
        <w:rPr>
          <w:rFonts w:ascii="Franklin Gothic Book" w:hAnsi="Franklin Gothic Book"/>
          <w:sz w:val="23"/>
          <w:szCs w:val="23"/>
        </w:rPr>
        <w:t xml:space="preserve">Kaldewei </w:t>
      </w:r>
      <w:proofErr w:type="spellStart"/>
      <w:r w:rsidRPr="4F956D33">
        <w:rPr>
          <w:rFonts w:ascii="Franklin Gothic Book" w:hAnsi="Franklin Gothic Book"/>
          <w:sz w:val="23"/>
          <w:szCs w:val="23"/>
        </w:rPr>
        <w:t>Solid</w:t>
      </w:r>
      <w:r w:rsidR="00103D30" w:rsidRPr="4F956D33">
        <w:rPr>
          <w:rFonts w:ascii="Franklin Gothic Book" w:hAnsi="Franklin Gothic Book"/>
          <w:sz w:val="23"/>
          <w:szCs w:val="23"/>
        </w:rPr>
        <w:t>l</w:t>
      </w:r>
      <w:r w:rsidRPr="4F956D33">
        <w:rPr>
          <w:rFonts w:ascii="Franklin Gothic Book" w:hAnsi="Franklin Gothic Book"/>
          <w:sz w:val="23"/>
          <w:szCs w:val="23"/>
        </w:rPr>
        <w:t>ite</w:t>
      </w:r>
      <w:r w:rsidR="00D50036" w:rsidRPr="00C9121B">
        <w:rPr>
          <w:rFonts w:ascii="Franklin Gothic Book" w:hAnsi="Franklin Gothic Book"/>
          <w:sz w:val="23"/>
          <w:szCs w:val="23"/>
          <w:vertAlign w:val="superscript"/>
        </w:rPr>
        <w:t>TM</w:t>
      </w:r>
      <w:proofErr w:type="spellEnd"/>
      <w:r w:rsidRPr="4F956D33">
        <w:rPr>
          <w:rFonts w:ascii="Franklin Gothic Book" w:hAnsi="Franklin Gothic Book"/>
          <w:sz w:val="23"/>
          <w:szCs w:val="23"/>
        </w:rPr>
        <w:t xml:space="preserve"> erleben SHK-Profis eine neue Dimension des Arbeitens: leichter, schneller, sicherer. Eine Duschfläche, </w:t>
      </w:r>
      <w:r w:rsidR="00A70E89" w:rsidRPr="4F956D33">
        <w:rPr>
          <w:rFonts w:ascii="Franklin Gothic Book" w:hAnsi="Franklin Gothic Book"/>
          <w:sz w:val="23"/>
          <w:szCs w:val="23"/>
        </w:rPr>
        <w:t xml:space="preserve">die </w:t>
      </w:r>
      <w:r w:rsidR="00A071CA" w:rsidRPr="4F956D33">
        <w:rPr>
          <w:rFonts w:ascii="Franklin Gothic Book" w:hAnsi="Franklin Gothic Book"/>
          <w:sz w:val="23"/>
          <w:szCs w:val="23"/>
        </w:rPr>
        <w:t xml:space="preserve">genau das </w:t>
      </w:r>
      <w:r w:rsidR="00A70E89" w:rsidRPr="4F956D33">
        <w:rPr>
          <w:rFonts w:ascii="Franklin Gothic Book" w:hAnsi="Franklin Gothic Book"/>
          <w:sz w:val="23"/>
          <w:szCs w:val="23"/>
        </w:rPr>
        <w:t>liefert</w:t>
      </w:r>
      <w:r w:rsidRPr="4F956D33">
        <w:rPr>
          <w:rFonts w:ascii="Franklin Gothic Book" w:hAnsi="Franklin Gothic Book"/>
          <w:sz w:val="23"/>
          <w:szCs w:val="23"/>
        </w:rPr>
        <w:t xml:space="preserve">, was </w:t>
      </w:r>
      <w:r w:rsidR="00032C3D" w:rsidRPr="4F956D33">
        <w:rPr>
          <w:rFonts w:ascii="Franklin Gothic Book" w:hAnsi="Franklin Gothic Book"/>
          <w:sz w:val="23"/>
          <w:szCs w:val="23"/>
        </w:rPr>
        <w:t>die Handwerker</w:t>
      </w:r>
      <w:r w:rsidRPr="4F956D33">
        <w:rPr>
          <w:rFonts w:ascii="Franklin Gothic Book" w:hAnsi="Franklin Gothic Book"/>
          <w:sz w:val="23"/>
          <w:szCs w:val="23"/>
        </w:rPr>
        <w:t xml:space="preserve"> auf der Baustelle brauchen – und </w:t>
      </w:r>
      <w:r w:rsidR="00DC3E74">
        <w:rPr>
          <w:rFonts w:ascii="Franklin Gothic Book" w:hAnsi="Franklin Gothic Book"/>
          <w:sz w:val="23"/>
          <w:szCs w:val="23"/>
        </w:rPr>
        <w:t xml:space="preserve">die </w:t>
      </w:r>
      <w:r w:rsidR="006C2C66" w:rsidRPr="4F956D33">
        <w:rPr>
          <w:rFonts w:ascii="Franklin Gothic Book" w:hAnsi="Franklin Gothic Book"/>
          <w:sz w:val="23"/>
          <w:szCs w:val="23"/>
        </w:rPr>
        <w:t xml:space="preserve">dabei </w:t>
      </w:r>
      <w:r w:rsidR="00A3206C" w:rsidRPr="4F956D33">
        <w:rPr>
          <w:rFonts w:ascii="Franklin Gothic Book" w:hAnsi="Franklin Gothic Book"/>
          <w:sz w:val="23"/>
          <w:szCs w:val="23"/>
        </w:rPr>
        <w:t>viele</w:t>
      </w:r>
      <w:r w:rsidRPr="4F956D33">
        <w:rPr>
          <w:rFonts w:ascii="Franklin Gothic Book" w:hAnsi="Franklin Gothic Book"/>
          <w:sz w:val="23"/>
          <w:szCs w:val="23"/>
        </w:rPr>
        <w:t xml:space="preserve"> Erwartungen übertrifft.</w:t>
      </w:r>
      <w:r w:rsidR="00D941E3" w:rsidRPr="4F956D33">
        <w:rPr>
          <w:rFonts w:ascii="Franklin Gothic Book" w:hAnsi="Franklin Gothic Book"/>
          <w:sz w:val="23"/>
          <w:szCs w:val="23"/>
        </w:rPr>
        <w:t xml:space="preserve"> </w:t>
      </w:r>
      <w:r w:rsidR="006C2C66" w:rsidRPr="4F956D33">
        <w:rPr>
          <w:rFonts w:ascii="Franklin Gothic Book" w:hAnsi="Franklin Gothic Book"/>
          <w:sz w:val="23"/>
          <w:szCs w:val="23"/>
        </w:rPr>
        <w:t xml:space="preserve">Kaldewei </w:t>
      </w:r>
      <w:proofErr w:type="spellStart"/>
      <w:r w:rsidRPr="4F956D33">
        <w:rPr>
          <w:rFonts w:ascii="Franklin Gothic Book" w:hAnsi="Franklin Gothic Book"/>
          <w:sz w:val="23"/>
          <w:szCs w:val="23"/>
        </w:rPr>
        <w:t>Solidlite</w:t>
      </w:r>
      <w:r w:rsidR="00D50036" w:rsidRPr="00C9121B">
        <w:rPr>
          <w:rFonts w:ascii="Franklin Gothic Book" w:hAnsi="Franklin Gothic Book"/>
          <w:sz w:val="23"/>
          <w:szCs w:val="23"/>
          <w:vertAlign w:val="superscript"/>
        </w:rPr>
        <w:t>TM</w:t>
      </w:r>
      <w:proofErr w:type="spellEnd"/>
      <w:r w:rsidRPr="4F956D33">
        <w:rPr>
          <w:rFonts w:ascii="Franklin Gothic Book" w:hAnsi="Franklin Gothic Book"/>
          <w:sz w:val="23"/>
          <w:szCs w:val="23"/>
        </w:rPr>
        <w:t xml:space="preserve"> ist</w:t>
      </w:r>
      <w:r w:rsidR="5862D4D4" w:rsidRPr="4F956D33">
        <w:rPr>
          <w:rFonts w:ascii="Franklin Gothic Book" w:hAnsi="Franklin Gothic Book"/>
          <w:sz w:val="23"/>
          <w:szCs w:val="23"/>
        </w:rPr>
        <w:t xml:space="preserve"> ein vielversprechendes Produkt für die Zukunft der Installation.</w:t>
      </w:r>
      <w:r w:rsidRPr="4F956D33">
        <w:rPr>
          <w:rFonts w:ascii="Franklin Gothic Book" w:hAnsi="Franklin Gothic Book"/>
          <w:sz w:val="23"/>
          <w:szCs w:val="23"/>
        </w:rPr>
        <w:t xml:space="preserve"> </w:t>
      </w:r>
    </w:p>
    <w:p w14:paraId="761F3062" w14:textId="77777777" w:rsidR="009B3087" w:rsidRDefault="009B3087" w:rsidP="00116C14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</w:p>
    <w:p w14:paraId="4E6FB472" w14:textId="77777777" w:rsidR="005301B2" w:rsidRDefault="005301B2" w:rsidP="00116C14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</w:p>
    <w:p w14:paraId="429CB285" w14:textId="77777777" w:rsidR="005301B2" w:rsidRDefault="005301B2" w:rsidP="00116C14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</w:p>
    <w:p w14:paraId="560DE0C1" w14:textId="77777777" w:rsidR="004B0F49" w:rsidRDefault="004B0F49" w:rsidP="00116C14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</w:p>
    <w:p w14:paraId="3B9F1476" w14:textId="77777777" w:rsidR="009B3087" w:rsidRDefault="009B3087" w:rsidP="00116C14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</w:p>
    <w:p w14:paraId="2A3F9742" w14:textId="77777777" w:rsidR="009B3087" w:rsidRDefault="009B3087" w:rsidP="00116C14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</w:p>
    <w:p w14:paraId="602F5D22" w14:textId="77777777" w:rsidR="009B3087" w:rsidRDefault="009B3087" w:rsidP="00116C14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</w:p>
    <w:p w14:paraId="23B851C5" w14:textId="77777777" w:rsidR="003F5214" w:rsidRDefault="003F5214" w:rsidP="00116C14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</w:p>
    <w:p w14:paraId="552DB88F" w14:textId="77777777" w:rsidR="0037451C" w:rsidRPr="000225E6" w:rsidRDefault="0037451C" w:rsidP="0037451C">
      <w:pPr>
        <w:spacing w:line="360" w:lineRule="auto"/>
        <w:jc w:val="both"/>
        <w:rPr>
          <w:rFonts w:ascii="Franklin Gothic Demi" w:eastAsia="Franklin Gothic" w:hAnsi="Franklin Gothic Demi" w:cs="Franklin Gothic"/>
          <w:bCs/>
          <w:sz w:val="23"/>
          <w:szCs w:val="23"/>
          <w:u w:val="single"/>
        </w:rPr>
      </w:pPr>
      <w:r w:rsidRPr="000225E6">
        <w:rPr>
          <w:rFonts w:ascii="Franklin Gothic Demi" w:eastAsia="Franklin Gothic" w:hAnsi="Franklin Gothic Demi" w:cs="Franklin Gothic"/>
          <w:bCs/>
          <w:sz w:val="23"/>
          <w:szCs w:val="23"/>
          <w:u w:val="single"/>
        </w:rPr>
        <w:lastRenderedPageBreak/>
        <w:t>Bilder und Bildunterschriften:</w:t>
      </w:r>
    </w:p>
    <w:p w14:paraId="560E24F5" w14:textId="77777777" w:rsidR="0037451C" w:rsidRPr="0018073C" w:rsidRDefault="0037451C" w:rsidP="0037451C">
      <w:pPr>
        <w:spacing w:line="360" w:lineRule="auto"/>
        <w:rPr>
          <w:rFonts w:ascii="Franklin Gothic Book" w:hAnsi="Franklin Gothic Book"/>
          <w:color w:val="000000"/>
        </w:rPr>
      </w:pPr>
    </w:p>
    <w:p w14:paraId="77ACB121" w14:textId="68103EB5" w:rsidR="0037451C" w:rsidRPr="0018073C" w:rsidRDefault="0037451C" w:rsidP="0037451C">
      <w:pPr>
        <w:spacing w:line="360" w:lineRule="auto"/>
        <w:jc w:val="both"/>
        <w:rPr>
          <w:rFonts w:ascii="Franklin Gothic Demi" w:eastAsia="Franklin Gothic" w:hAnsi="Franklin Gothic Demi" w:cs="Franklin Gothic"/>
          <w:bCs/>
          <w:sz w:val="23"/>
          <w:szCs w:val="23"/>
        </w:rPr>
      </w:pPr>
      <w:r>
        <w:rPr>
          <w:rFonts w:ascii="Franklin Gothic Demi" w:eastAsia="Franklin Gothic" w:hAnsi="Franklin Gothic Demi" w:cs="Franklin Gothic"/>
          <w:bCs/>
          <w:sz w:val="23"/>
          <w:szCs w:val="23"/>
        </w:rPr>
        <w:t>1.2.1</w:t>
      </w:r>
      <w:r w:rsidRPr="0018073C">
        <w:rPr>
          <w:rFonts w:ascii="Franklin Gothic Demi" w:eastAsia="Franklin Gothic" w:hAnsi="Franklin Gothic Demi" w:cs="Franklin Gothic"/>
          <w:bCs/>
          <w:sz w:val="23"/>
          <w:szCs w:val="23"/>
        </w:rPr>
        <w:t>_Kaldewei</w:t>
      </w:r>
      <w:r>
        <w:rPr>
          <w:rFonts w:ascii="Franklin Gothic Demi" w:eastAsia="Franklin Gothic" w:hAnsi="Franklin Gothic Demi" w:cs="Franklin Gothic"/>
          <w:bCs/>
          <w:sz w:val="23"/>
          <w:szCs w:val="23"/>
        </w:rPr>
        <w:t>_Alu</w:t>
      </w:r>
      <w:r w:rsidR="00007412">
        <w:rPr>
          <w:rFonts w:ascii="Franklin Gothic Demi" w:eastAsia="Franklin Gothic" w:hAnsi="Franklin Gothic Demi" w:cs="Franklin Gothic"/>
          <w:bCs/>
          <w:sz w:val="23"/>
          <w:szCs w:val="23"/>
        </w:rPr>
        <w:t>via</w:t>
      </w:r>
      <w:r>
        <w:rPr>
          <w:rFonts w:ascii="Franklin Gothic Demi" w:eastAsia="Franklin Gothic" w:hAnsi="Franklin Gothic Demi" w:cs="Franklin Gothic"/>
          <w:bCs/>
          <w:sz w:val="23"/>
          <w:szCs w:val="23"/>
        </w:rPr>
        <w:t>_</w:t>
      </w:r>
      <w:r w:rsidR="00007442">
        <w:rPr>
          <w:rFonts w:ascii="Franklin Gothic Demi" w:eastAsia="Franklin Gothic" w:hAnsi="Franklin Gothic Demi" w:cs="Franklin Gothic"/>
          <w:bCs/>
          <w:sz w:val="23"/>
          <w:szCs w:val="23"/>
        </w:rPr>
        <w:t>WG10</w:t>
      </w:r>
    </w:p>
    <w:p w14:paraId="37142EEF" w14:textId="72207E0A" w:rsidR="0037451C" w:rsidRDefault="003365FF" w:rsidP="0037451C">
      <w:pPr>
        <w:pStyle w:val="StandardWeb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</w:rPr>
      </w:pPr>
      <w:r>
        <w:rPr>
          <w:rFonts w:ascii="Franklin Gothic Book" w:eastAsia="Libre Franklin" w:hAnsi="Franklin Gothic Book" w:cs="Libre Franklin"/>
          <w:i/>
          <w:iCs/>
          <w:noProof/>
          <w:color w:val="000000"/>
          <w:sz w:val="16"/>
          <w:szCs w:val="16"/>
        </w:rPr>
        <w:drawing>
          <wp:inline distT="0" distB="0" distL="0" distR="0" wp14:anchorId="63903559" wp14:editId="4199DB74">
            <wp:extent cx="5759450" cy="4072890"/>
            <wp:effectExtent l="0" t="0" r="0" b="3810"/>
            <wp:docPr id="1486343979" name="Grafik 1" descr="Ein Bild, das Wand, Installationszubehör, Im Haus, Kache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343979" name="Grafik 1" descr="Ein Bild, das Wand, Installationszubehör, Im Haus, Kachel enthält.&#10;&#10;KI-generierte Inhalte können fehlerhaft sein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948B0" w14:textId="77777777" w:rsidR="0037451C" w:rsidRDefault="0037451C" w:rsidP="0037451C">
      <w:pPr>
        <w:pStyle w:val="StandardWeb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</w:rPr>
      </w:pPr>
    </w:p>
    <w:p w14:paraId="284654D1" w14:textId="77777777" w:rsidR="0037451C" w:rsidRPr="002212F1" w:rsidRDefault="0037451C" w:rsidP="0037451C">
      <w:pPr>
        <w:pStyle w:val="StandardWeb"/>
        <w:rPr>
          <w:rFonts w:ascii="Franklin Gothic Book" w:hAnsi="Franklin Gothic Book"/>
          <w:i/>
          <w:iCs/>
          <w:color w:val="000000"/>
          <w:sz w:val="16"/>
          <w:szCs w:val="16"/>
        </w:rPr>
      </w:pPr>
      <w:r w:rsidRPr="002212F1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</w:rPr>
        <w:t>Foto: KALDEWEI</w:t>
      </w:r>
    </w:p>
    <w:p w14:paraId="2D309757" w14:textId="77777777" w:rsidR="0037451C" w:rsidRDefault="0037451C" w:rsidP="0037451C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</w:p>
    <w:p w14:paraId="57D8DF2C" w14:textId="780615FB" w:rsidR="00587FC1" w:rsidRDefault="00590B58" w:rsidP="00116C14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  <w:r w:rsidRPr="47AF7BA7">
        <w:rPr>
          <w:rFonts w:ascii="Franklin Gothic Book" w:hAnsi="Franklin Gothic Book"/>
          <w:sz w:val="23"/>
          <w:szCs w:val="23"/>
        </w:rPr>
        <w:t xml:space="preserve">Für den </w:t>
      </w:r>
      <w:r>
        <w:rPr>
          <w:rFonts w:ascii="Franklin Gothic Book" w:hAnsi="Franklin Gothic Book"/>
          <w:sz w:val="23"/>
          <w:szCs w:val="23"/>
        </w:rPr>
        <w:t>Installateur</w:t>
      </w:r>
      <w:r w:rsidRPr="47AF7BA7">
        <w:rPr>
          <w:rFonts w:ascii="Franklin Gothic Book" w:hAnsi="Franklin Gothic Book"/>
          <w:sz w:val="23"/>
          <w:szCs w:val="23"/>
        </w:rPr>
        <w:t xml:space="preserve"> zählt, was ihn in der Praxis jeden Tag überzeugt – und genau das war der Entwicklungsantrieb von Kaldewei. Das Ergebnis: eine Dusche aus Kaldewei </w:t>
      </w:r>
      <w:proofErr w:type="spellStart"/>
      <w:r w:rsidRPr="47AF7BA7">
        <w:rPr>
          <w:rFonts w:ascii="Franklin Gothic Book" w:hAnsi="Franklin Gothic Book"/>
          <w:sz w:val="23"/>
          <w:szCs w:val="23"/>
        </w:rPr>
        <w:t>Solidlite</w:t>
      </w:r>
      <w:r w:rsidR="00D50036" w:rsidRPr="00C9121B">
        <w:rPr>
          <w:rFonts w:ascii="Franklin Gothic Book" w:hAnsi="Franklin Gothic Book"/>
          <w:sz w:val="23"/>
          <w:szCs w:val="23"/>
          <w:vertAlign w:val="superscript"/>
        </w:rPr>
        <w:t>TM</w:t>
      </w:r>
      <w:proofErr w:type="spellEnd"/>
      <w:r w:rsidRPr="47AF7BA7">
        <w:rPr>
          <w:rFonts w:ascii="Franklin Gothic Book" w:hAnsi="Franklin Gothic Book"/>
          <w:sz w:val="23"/>
          <w:szCs w:val="23"/>
        </w:rPr>
        <w:t>, die durch ein geringes Gewicht, außergewöhnliche Stabilität und eine erstklassige Oberfläche besticht.</w:t>
      </w:r>
    </w:p>
    <w:p w14:paraId="1F1E2308" w14:textId="77777777" w:rsidR="00587FC1" w:rsidRDefault="00587FC1" w:rsidP="00116C14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</w:p>
    <w:p w14:paraId="378B9BE9" w14:textId="77777777" w:rsidR="00587FC1" w:rsidRDefault="00587FC1" w:rsidP="00116C14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</w:p>
    <w:p w14:paraId="66A8A1B0" w14:textId="77777777" w:rsidR="00587FC1" w:rsidRDefault="00587FC1" w:rsidP="00116C14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</w:p>
    <w:p w14:paraId="08E0B6E3" w14:textId="77777777" w:rsidR="00587FC1" w:rsidRDefault="00587FC1" w:rsidP="00116C14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</w:p>
    <w:p w14:paraId="1251598A" w14:textId="77777777" w:rsidR="00587FC1" w:rsidRDefault="00587FC1" w:rsidP="00116C14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</w:p>
    <w:p w14:paraId="40A622B5" w14:textId="77777777" w:rsidR="00587FC1" w:rsidRDefault="00587FC1" w:rsidP="00116C14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</w:p>
    <w:p w14:paraId="63365CAA" w14:textId="01A49219" w:rsidR="00587FC1" w:rsidRPr="0018073C" w:rsidRDefault="00587FC1" w:rsidP="00587FC1">
      <w:pPr>
        <w:spacing w:line="360" w:lineRule="auto"/>
        <w:jc w:val="both"/>
        <w:rPr>
          <w:rFonts w:ascii="Franklin Gothic Demi" w:eastAsia="Franklin Gothic" w:hAnsi="Franklin Gothic Demi" w:cs="Franklin Gothic"/>
          <w:bCs/>
          <w:sz w:val="23"/>
          <w:szCs w:val="23"/>
        </w:rPr>
      </w:pPr>
      <w:r>
        <w:rPr>
          <w:rFonts w:ascii="Franklin Gothic Demi" w:eastAsia="Franklin Gothic" w:hAnsi="Franklin Gothic Demi" w:cs="Franklin Gothic"/>
          <w:bCs/>
          <w:sz w:val="23"/>
          <w:szCs w:val="23"/>
        </w:rPr>
        <w:lastRenderedPageBreak/>
        <w:t>1.2.2</w:t>
      </w:r>
      <w:r w:rsidRPr="0018073C">
        <w:rPr>
          <w:rFonts w:ascii="Franklin Gothic Demi" w:eastAsia="Franklin Gothic" w:hAnsi="Franklin Gothic Demi" w:cs="Franklin Gothic"/>
          <w:bCs/>
          <w:sz w:val="23"/>
          <w:szCs w:val="23"/>
        </w:rPr>
        <w:t>_Kaldewei</w:t>
      </w:r>
      <w:r>
        <w:rPr>
          <w:rFonts w:ascii="Franklin Gothic Demi" w:eastAsia="Franklin Gothic" w:hAnsi="Franklin Gothic Demi" w:cs="Franklin Gothic"/>
          <w:bCs/>
          <w:sz w:val="23"/>
          <w:szCs w:val="23"/>
        </w:rPr>
        <w:t>_Aluvia_</w:t>
      </w:r>
      <w:r w:rsidR="00393689">
        <w:rPr>
          <w:rFonts w:ascii="Franklin Gothic Demi" w:eastAsia="Franklin Gothic" w:hAnsi="Franklin Gothic Demi" w:cs="Franklin Gothic"/>
          <w:bCs/>
          <w:sz w:val="23"/>
          <w:szCs w:val="23"/>
        </w:rPr>
        <w:t>AW</w:t>
      </w:r>
    </w:p>
    <w:p w14:paraId="378DDD58" w14:textId="1A333E2D" w:rsidR="00587FC1" w:rsidRDefault="00393689" w:rsidP="00587FC1">
      <w:pPr>
        <w:pStyle w:val="StandardWeb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</w:rPr>
      </w:pPr>
      <w:r>
        <w:rPr>
          <w:rFonts w:ascii="Franklin Gothic Book" w:eastAsia="Libre Franklin" w:hAnsi="Franklin Gothic Book" w:cs="Libre Franklin"/>
          <w:i/>
          <w:iCs/>
          <w:noProof/>
          <w:color w:val="000000"/>
          <w:sz w:val="16"/>
          <w:szCs w:val="16"/>
        </w:rPr>
        <w:drawing>
          <wp:inline distT="0" distB="0" distL="0" distR="0" wp14:anchorId="3AE4FC48" wp14:editId="39882F14">
            <wp:extent cx="4005618" cy="5340677"/>
            <wp:effectExtent l="0" t="0" r="0" b="0"/>
            <wp:docPr id="2112252995" name="Grafik 2" descr="Ein Bild, das Wand, Badezimmer, Waschbecken, Im Hau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252995" name="Grafik 2" descr="Ein Bild, das Wand, Badezimmer, Waschbecken, Im Haus enthält.&#10;&#10;KI-generierte Inhalte können fehlerhaft sein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063" cy="535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14EE9" w14:textId="77777777" w:rsidR="00587FC1" w:rsidRDefault="00587FC1" w:rsidP="00587FC1">
      <w:pPr>
        <w:pStyle w:val="StandardWeb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</w:rPr>
      </w:pPr>
    </w:p>
    <w:p w14:paraId="0DED2799" w14:textId="77777777" w:rsidR="00587FC1" w:rsidRPr="002212F1" w:rsidRDefault="00587FC1" w:rsidP="00587FC1">
      <w:pPr>
        <w:pStyle w:val="StandardWeb"/>
        <w:rPr>
          <w:rFonts w:ascii="Franklin Gothic Book" w:hAnsi="Franklin Gothic Book"/>
          <w:i/>
          <w:iCs/>
          <w:color w:val="000000"/>
          <w:sz w:val="16"/>
          <w:szCs w:val="16"/>
        </w:rPr>
      </w:pPr>
      <w:r w:rsidRPr="002212F1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</w:rPr>
        <w:t>Foto: KALDEWEI</w:t>
      </w:r>
    </w:p>
    <w:p w14:paraId="5E14E216" w14:textId="77777777" w:rsidR="00587FC1" w:rsidRDefault="00587FC1" w:rsidP="00587FC1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</w:p>
    <w:p w14:paraId="4B03934A" w14:textId="1C86353F" w:rsidR="00587FC1" w:rsidRDefault="00DC0E59" w:rsidP="00116C14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  <w:r w:rsidRPr="4F956D33">
        <w:rPr>
          <w:rFonts w:ascii="Franklin Gothic Book" w:hAnsi="Franklin Gothic Book"/>
          <w:sz w:val="23"/>
          <w:szCs w:val="23"/>
        </w:rPr>
        <w:t xml:space="preserve">Kaldewei </w:t>
      </w:r>
      <w:proofErr w:type="spellStart"/>
      <w:r>
        <w:rPr>
          <w:rFonts w:ascii="Franklin Gothic Book" w:hAnsi="Franklin Gothic Book"/>
          <w:sz w:val="23"/>
          <w:szCs w:val="23"/>
        </w:rPr>
        <w:t>Aluvia</w:t>
      </w:r>
      <w:proofErr w:type="spellEnd"/>
      <w:r w:rsidRPr="4F956D33">
        <w:rPr>
          <w:rFonts w:ascii="Franklin Gothic Book" w:hAnsi="Franklin Gothic Book"/>
          <w:sz w:val="23"/>
          <w:szCs w:val="23"/>
        </w:rPr>
        <w:t xml:space="preserve"> mit </w:t>
      </w:r>
      <w:proofErr w:type="spellStart"/>
      <w:r w:rsidRPr="4F956D33">
        <w:rPr>
          <w:rFonts w:ascii="Franklin Gothic Book" w:hAnsi="Franklin Gothic Book"/>
          <w:sz w:val="23"/>
          <w:szCs w:val="23"/>
        </w:rPr>
        <w:t>Solidlite</w:t>
      </w:r>
      <w:r w:rsidR="00D50036" w:rsidRPr="00C9121B">
        <w:rPr>
          <w:rFonts w:ascii="Franklin Gothic Book" w:hAnsi="Franklin Gothic Book"/>
          <w:sz w:val="23"/>
          <w:szCs w:val="23"/>
          <w:vertAlign w:val="superscript"/>
        </w:rPr>
        <w:t>TM</w:t>
      </w:r>
      <w:proofErr w:type="spellEnd"/>
      <w:r w:rsidRPr="4F956D33">
        <w:rPr>
          <w:rFonts w:ascii="Franklin Gothic Book" w:hAnsi="Franklin Gothic Book"/>
          <w:sz w:val="23"/>
          <w:szCs w:val="23"/>
        </w:rPr>
        <w:t xml:space="preserve"> Technologie ist eine Duschflächen-Revolution in herausragendem Design.</w:t>
      </w:r>
    </w:p>
    <w:p w14:paraId="530CB8D8" w14:textId="77777777" w:rsidR="00296A8A" w:rsidRDefault="00296A8A" w:rsidP="00116C14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</w:p>
    <w:p w14:paraId="137C236C" w14:textId="77777777" w:rsidR="00296A8A" w:rsidRDefault="00296A8A" w:rsidP="00116C14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</w:p>
    <w:p w14:paraId="2EF8D389" w14:textId="77777777" w:rsidR="00DC0E59" w:rsidRDefault="00DC0E59" w:rsidP="00116C14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</w:p>
    <w:p w14:paraId="6C987CCC" w14:textId="77777777" w:rsidR="00DC0E59" w:rsidRDefault="00DC0E59" w:rsidP="00116C14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</w:p>
    <w:p w14:paraId="4D0952F2" w14:textId="77777777" w:rsidR="00DC0E59" w:rsidRDefault="00DC0E59" w:rsidP="00116C14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</w:p>
    <w:p w14:paraId="09E291E5" w14:textId="447E3DCC" w:rsidR="00587FC1" w:rsidRPr="0018073C" w:rsidRDefault="00587FC1" w:rsidP="00587FC1">
      <w:pPr>
        <w:spacing w:line="360" w:lineRule="auto"/>
        <w:jc w:val="both"/>
        <w:rPr>
          <w:rFonts w:ascii="Franklin Gothic Demi" w:eastAsia="Franklin Gothic" w:hAnsi="Franklin Gothic Demi" w:cs="Franklin Gothic"/>
          <w:bCs/>
          <w:sz w:val="23"/>
          <w:szCs w:val="23"/>
        </w:rPr>
      </w:pPr>
      <w:r>
        <w:rPr>
          <w:rFonts w:ascii="Franklin Gothic Demi" w:eastAsia="Franklin Gothic" w:hAnsi="Franklin Gothic Demi" w:cs="Franklin Gothic"/>
          <w:bCs/>
          <w:sz w:val="23"/>
          <w:szCs w:val="23"/>
        </w:rPr>
        <w:lastRenderedPageBreak/>
        <w:t>1.2.</w:t>
      </w:r>
      <w:r w:rsidR="00B747DA">
        <w:rPr>
          <w:rFonts w:ascii="Franklin Gothic Demi" w:eastAsia="Franklin Gothic" w:hAnsi="Franklin Gothic Demi" w:cs="Franklin Gothic"/>
          <w:bCs/>
          <w:sz w:val="23"/>
          <w:szCs w:val="23"/>
        </w:rPr>
        <w:t>3</w:t>
      </w:r>
      <w:r w:rsidRPr="0018073C">
        <w:rPr>
          <w:rFonts w:ascii="Franklin Gothic Demi" w:eastAsia="Franklin Gothic" w:hAnsi="Franklin Gothic Demi" w:cs="Franklin Gothic"/>
          <w:bCs/>
          <w:sz w:val="23"/>
          <w:szCs w:val="23"/>
        </w:rPr>
        <w:t>_Kaldewei</w:t>
      </w:r>
      <w:r>
        <w:rPr>
          <w:rFonts w:ascii="Franklin Gothic Demi" w:eastAsia="Franklin Gothic" w:hAnsi="Franklin Gothic Demi" w:cs="Franklin Gothic"/>
          <w:bCs/>
          <w:sz w:val="23"/>
          <w:szCs w:val="23"/>
        </w:rPr>
        <w:t>_Aluvia_</w:t>
      </w:r>
      <w:r w:rsidR="0045000B">
        <w:rPr>
          <w:rFonts w:ascii="Franklin Gothic Demi" w:eastAsia="Franklin Gothic" w:hAnsi="Franklin Gothic Demi" w:cs="Franklin Gothic"/>
          <w:bCs/>
          <w:sz w:val="23"/>
          <w:szCs w:val="23"/>
        </w:rPr>
        <w:t>CG80</w:t>
      </w:r>
    </w:p>
    <w:p w14:paraId="5403AD18" w14:textId="37B4A7C5" w:rsidR="00587FC1" w:rsidRDefault="0045000B" w:rsidP="00587FC1">
      <w:pPr>
        <w:pStyle w:val="StandardWeb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</w:rPr>
      </w:pPr>
      <w:r>
        <w:rPr>
          <w:rFonts w:ascii="Franklin Gothic Book" w:eastAsia="Libre Franklin" w:hAnsi="Franklin Gothic Book" w:cs="Libre Franklin"/>
          <w:i/>
          <w:iCs/>
          <w:noProof/>
          <w:color w:val="000000"/>
          <w:sz w:val="16"/>
          <w:szCs w:val="16"/>
        </w:rPr>
        <w:drawing>
          <wp:inline distT="0" distB="0" distL="0" distR="0" wp14:anchorId="28950E4E" wp14:editId="2C9BE322">
            <wp:extent cx="5759450" cy="3839210"/>
            <wp:effectExtent l="0" t="0" r="0" b="8890"/>
            <wp:docPr id="1895502774" name="Grafik 3" descr="Ein Bild, das Wand, Im Haus, Waschbecken, Geländ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502774" name="Grafik 3" descr="Ein Bild, das Wand, Im Haus, Waschbecken, Gelände enthält.&#10;&#10;KI-generierte Inhalte können fehlerhaft sein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466AF" w14:textId="77777777" w:rsidR="00587FC1" w:rsidRDefault="00587FC1" w:rsidP="00587FC1">
      <w:pPr>
        <w:pStyle w:val="StandardWeb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</w:rPr>
      </w:pPr>
    </w:p>
    <w:p w14:paraId="25B40FCF" w14:textId="77777777" w:rsidR="00587FC1" w:rsidRPr="002212F1" w:rsidRDefault="00587FC1" w:rsidP="00587FC1">
      <w:pPr>
        <w:pStyle w:val="StandardWeb"/>
        <w:rPr>
          <w:rFonts w:ascii="Franklin Gothic Book" w:hAnsi="Franklin Gothic Book"/>
          <w:i/>
          <w:iCs/>
          <w:color w:val="000000"/>
          <w:sz w:val="16"/>
          <w:szCs w:val="16"/>
        </w:rPr>
      </w:pPr>
      <w:r w:rsidRPr="002212F1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</w:rPr>
        <w:t>Foto: KALDEWEI</w:t>
      </w:r>
    </w:p>
    <w:p w14:paraId="07CF2F93" w14:textId="77777777" w:rsidR="00587FC1" w:rsidRDefault="00587FC1" w:rsidP="00587FC1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</w:p>
    <w:p w14:paraId="481D1305" w14:textId="449C08D0" w:rsidR="00587FC1" w:rsidRDefault="003A55AB" w:rsidP="00587FC1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  <w:r w:rsidRPr="00824C47">
        <w:rPr>
          <w:rFonts w:ascii="Franklin Gothic Book" w:hAnsi="Franklin Gothic Book"/>
          <w:sz w:val="23"/>
          <w:szCs w:val="23"/>
        </w:rPr>
        <w:t xml:space="preserve">Die </w:t>
      </w:r>
      <w:r>
        <w:rPr>
          <w:rFonts w:ascii="Franklin Gothic Book" w:hAnsi="Franklin Gothic Book"/>
          <w:sz w:val="23"/>
          <w:szCs w:val="23"/>
        </w:rPr>
        <w:t xml:space="preserve">Kaldewei </w:t>
      </w:r>
      <w:proofErr w:type="spellStart"/>
      <w:r>
        <w:rPr>
          <w:rFonts w:ascii="Franklin Gothic Book" w:hAnsi="Franklin Gothic Book"/>
          <w:sz w:val="23"/>
          <w:szCs w:val="23"/>
        </w:rPr>
        <w:t>Aluvia</w:t>
      </w:r>
      <w:proofErr w:type="spellEnd"/>
      <w:r>
        <w:rPr>
          <w:rFonts w:ascii="Franklin Gothic Book" w:hAnsi="Franklin Gothic Book"/>
          <w:sz w:val="23"/>
          <w:szCs w:val="23"/>
        </w:rPr>
        <w:t xml:space="preserve"> mit</w:t>
      </w:r>
      <w:r w:rsidRPr="00824C47">
        <w:rPr>
          <w:rFonts w:ascii="Franklin Gothic Book" w:hAnsi="Franklin Gothic Book"/>
          <w:sz w:val="23"/>
          <w:szCs w:val="23"/>
        </w:rPr>
        <w:t xml:space="preserve"> </w:t>
      </w:r>
      <w:proofErr w:type="spellStart"/>
      <w:r w:rsidRPr="00824C47">
        <w:rPr>
          <w:rFonts w:ascii="Franklin Gothic Book" w:hAnsi="Franklin Gothic Book"/>
          <w:sz w:val="23"/>
          <w:szCs w:val="23"/>
        </w:rPr>
        <w:t>Solidlite</w:t>
      </w:r>
      <w:r w:rsidR="00D50036" w:rsidRPr="00C9121B">
        <w:rPr>
          <w:rFonts w:ascii="Franklin Gothic Book" w:hAnsi="Franklin Gothic Book"/>
          <w:sz w:val="23"/>
          <w:szCs w:val="23"/>
          <w:vertAlign w:val="superscript"/>
        </w:rPr>
        <w:t>TM</w:t>
      </w:r>
      <w:proofErr w:type="spellEnd"/>
      <w:r>
        <w:rPr>
          <w:rFonts w:ascii="Franklin Gothic Book" w:hAnsi="Franklin Gothic Book"/>
          <w:sz w:val="23"/>
          <w:szCs w:val="23"/>
        </w:rPr>
        <w:t xml:space="preserve"> Technologie</w:t>
      </w:r>
      <w:r w:rsidRPr="00824C47">
        <w:rPr>
          <w:rFonts w:ascii="Franklin Gothic Book" w:hAnsi="Franklin Gothic Book"/>
          <w:sz w:val="23"/>
          <w:szCs w:val="23"/>
        </w:rPr>
        <w:t xml:space="preserve"> verspr</w:t>
      </w:r>
      <w:r>
        <w:rPr>
          <w:rFonts w:ascii="Franklin Gothic Book" w:hAnsi="Franklin Gothic Book"/>
          <w:sz w:val="23"/>
          <w:szCs w:val="23"/>
        </w:rPr>
        <w:t>i</w:t>
      </w:r>
      <w:r w:rsidRPr="00824C47">
        <w:rPr>
          <w:rFonts w:ascii="Franklin Gothic Book" w:hAnsi="Franklin Gothic Book"/>
          <w:sz w:val="23"/>
          <w:szCs w:val="23"/>
        </w:rPr>
        <w:t>ch</w:t>
      </w:r>
      <w:r>
        <w:rPr>
          <w:rFonts w:ascii="Franklin Gothic Book" w:hAnsi="Franklin Gothic Book"/>
          <w:sz w:val="23"/>
          <w:szCs w:val="23"/>
        </w:rPr>
        <w:t>t</w:t>
      </w:r>
      <w:r w:rsidRPr="00824C47">
        <w:rPr>
          <w:rFonts w:ascii="Franklin Gothic Book" w:hAnsi="Franklin Gothic Book"/>
          <w:sz w:val="23"/>
          <w:szCs w:val="23"/>
        </w:rPr>
        <w:t xml:space="preserve"> neben der gewohnten </w:t>
      </w:r>
      <w:r w:rsidR="00D65403" w:rsidRPr="00824C47">
        <w:rPr>
          <w:rFonts w:ascii="Franklin Gothic Book" w:hAnsi="Franklin Gothic Book"/>
          <w:sz w:val="23"/>
          <w:szCs w:val="23"/>
        </w:rPr>
        <w:t xml:space="preserve">Kaldewei </w:t>
      </w:r>
      <w:r w:rsidRPr="00824C47">
        <w:rPr>
          <w:rFonts w:ascii="Franklin Gothic Book" w:hAnsi="Franklin Gothic Book"/>
          <w:sz w:val="23"/>
          <w:szCs w:val="23"/>
        </w:rPr>
        <w:t xml:space="preserve">Qualität auch Erleichterung für das Handwerk. Ganz einfach, sicher und schnell lassen sich die Kaldewei </w:t>
      </w:r>
      <w:proofErr w:type="spellStart"/>
      <w:r w:rsidRPr="00824C47">
        <w:rPr>
          <w:rFonts w:ascii="Franklin Gothic Book" w:hAnsi="Franklin Gothic Book"/>
          <w:sz w:val="23"/>
          <w:szCs w:val="23"/>
        </w:rPr>
        <w:t>Solidlite</w:t>
      </w:r>
      <w:r w:rsidR="00D50036" w:rsidRPr="00C9121B">
        <w:rPr>
          <w:rFonts w:ascii="Franklin Gothic Book" w:hAnsi="Franklin Gothic Book"/>
          <w:sz w:val="23"/>
          <w:szCs w:val="23"/>
          <w:vertAlign w:val="superscript"/>
        </w:rPr>
        <w:t>TM</w:t>
      </w:r>
      <w:proofErr w:type="spellEnd"/>
      <w:r w:rsidRPr="00824C47">
        <w:rPr>
          <w:rFonts w:ascii="Franklin Gothic Book" w:hAnsi="Franklin Gothic Book"/>
          <w:sz w:val="23"/>
          <w:szCs w:val="23"/>
        </w:rPr>
        <w:t xml:space="preserve"> Duschen montieren,</w:t>
      </w:r>
    </w:p>
    <w:p w14:paraId="24B68A40" w14:textId="77777777" w:rsidR="00587FC1" w:rsidRDefault="00587FC1" w:rsidP="00116C14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</w:p>
    <w:p w14:paraId="7009E8DE" w14:textId="77777777" w:rsidR="00587FC1" w:rsidRDefault="00587FC1" w:rsidP="00116C14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</w:p>
    <w:p w14:paraId="0555DE35" w14:textId="77777777" w:rsidR="00D65403" w:rsidRDefault="00D65403" w:rsidP="00116C14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</w:p>
    <w:p w14:paraId="3A6B6CEF" w14:textId="77777777" w:rsidR="00D65403" w:rsidRDefault="00D65403" w:rsidP="00116C14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</w:p>
    <w:p w14:paraId="730A7D1F" w14:textId="77777777" w:rsidR="00D65403" w:rsidRDefault="00D65403" w:rsidP="00116C14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</w:p>
    <w:p w14:paraId="61741508" w14:textId="77777777" w:rsidR="00D65403" w:rsidRDefault="00D65403" w:rsidP="00116C14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</w:p>
    <w:p w14:paraId="68917FF8" w14:textId="77777777" w:rsidR="00D65403" w:rsidRDefault="00D65403" w:rsidP="00116C14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</w:p>
    <w:p w14:paraId="324E4826" w14:textId="77777777" w:rsidR="00D65403" w:rsidRDefault="00D65403" w:rsidP="00116C14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</w:p>
    <w:p w14:paraId="311A7588" w14:textId="77777777" w:rsidR="00D65403" w:rsidRDefault="00D65403" w:rsidP="00116C14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</w:p>
    <w:p w14:paraId="20544B07" w14:textId="77777777" w:rsidR="00D65403" w:rsidRDefault="00D65403" w:rsidP="00116C14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</w:p>
    <w:p w14:paraId="6155A47E" w14:textId="403C9E3D" w:rsidR="00587FC1" w:rsidRPr="0018073C" w:rsidRDefault="00587FC1" w:rsidP="00587FC1">
      <w:pPr>
        <w:spacing w:line="360" w:lineRule="auto"/>
        <w:jc w:val="both"/>
        <w:rPr>
          <w:rFonts w:ascii="Franklin Gothic Demi" w:eastAsia="Franklin Gothic" w:hAnsi="Franklin Gothic Demi" w:cs="Franklin Gothic"/>
          <w:bCs/>
          <w:sz w:val="23"/>
          <w:szCs w:val="23"/>
        </w:rPr>
      </w:pPr>
      <w:r>
        <w:rPr>
          <w:rFonts w:ascii="Franklin Gothic Demi" w:eastAsia="Franklin Gothic" w:hAnsi="Franklin Gothic Demi" w:cs="Franklin Gothic"/>
          <w:bCs/>
          <w:sz w:val="23"/>
          <w:szCs w:val="23"/>
        </w:rPr>
        <w:lastRenderedPageBreak/>
        <w:t>1.2.</w:t>
      </w:r>
      <w:r w:rsidR="00CB3134">
        <w:rPr>
          <w:rFonts w:ascii="Franklin Gothic Demi" w:eastAsia="Franklin Gothic" w:hAnsi="Franklin Gothic Demi" w:cs="Franklin Gothic"/>
          <w:bCs/>
          <w:sz w:val="23"/>
          <w:szCs w:val="23"/>
        </w:rPr>
        <w:t>4</w:t>
      </w:r>
      <w:r w:rsidRPr="0018073C">
        <w:rPr>
          <w:rFonts w:ascii="Franklin Gothic Demi" w:eastAsia="Franklin Gothic" w:hAnsi="Franklin Gothic Demi" w:cs="Franklin Gothic"/>
          <w:bCs/>
          <w:sz w:val="23"/>
          <w:szCs w:val="23"/>
        </w:rPr>
        <w:t>_Kaldewei</w:t>
      </w:r>
      <w:r>
        <w:rPr>
          <w:rFonts w:ascii="Franklin Gothic Demi" w:eastAsia="Franklin Gothic" w:hAnsi="Franklin Gothic Demi" w:cs="Franklin Gothic"/>
          <w:bCs/>
          <w:sz w:val="23"/>
          <w:szCs w:val="23"/>
        </w:rPr>
        <w:t>_Aluvia_</w:t>
      </w:r>
      <w:r w:rsidR="00D14508">
        <w:rPr>
          <w:rFonts w:ascii="Franklin Gothic Demi" w:eastAsia="Franklin Gothic" w:hAnsi="Franklin Gothic Demi" w:cs="Franklin Gothic"/>
          <w:bCs/>
          <w:sz w:val="23"/>
          <w:szCs w:val="23"/>
        </w:rPr>
        <w:t>WB20</w:t>
      </w:r>
    </w:p>
    <w:p w14:paraId="2D947348" w14:textId="30BAF137" w:rsidR="00587FC1" w:rsidRDefault="00020CAB" w:rsidP="00587FC1">
      <w:pPr>
        <w:pStyle w:val="StandardWeb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</w:rPr>
      </w:pPr>
      <w:r>
        <w:rPr>
          <w:rFonts w:ascii="Franklin Gothic Book" w:eastAsia="Libre Franklin" w:hAnsi="Franklin Gothic Book" w:cs="Libre Franklin"/>
          <w:i/>
          <w:iCs/>
          <w:noProof/>
          <w:color w:val="000000"/>
          <w:sz w:val="16"/>
          <w:szCs w:val="16"/>
        </w:rPr>
        <w:drawing>
          <wp:inline distT="0" distB="0" distL="0" distR="0" wp14:anchorId="0EC4867A" wp14:editId="13A7727F">
            <wp:extent cx="2447148" cy="2524835"/>
            <wp:effectExtent l="0" t="0" r="0" b="0"/>
            <wp:docPr id="619996584" name="Grafik 5" descr="Ein Bild, das Rechteck, Stecker, 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996584" name="Grafik 5" descr="Ein Bild, das Rechteck, Stecker, Design enthält.&#10;&#10;KI-generierte Inhalte können fehlerhaft sein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584" cy="254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74E26" w14:textId="77777777" w:rsidR="00587FC1" w:rsidRDefault="00587FC1" w:rsidP="00587FC1">
      <w:pPr>
        <w:pStyle w:val="StandardWeb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</w:rPr>
      </w:pPr>
    </w:p>
    <w:p w14:paraId="201DDC1A" w14:textId="77777777" w:rsidR="00587FC1" w:rsidRPr="002212F1" w:rsidRDefault="00587FC1" w:rsidP="00587FC1">
      <w:pPr>
        <w:pStyle w:val="StandardWeb"/>
        <w:rPr>
          <w:rFonts w:ascii="Franklin Gothic Book" w:hAnsi="Franklin Gothic Book"/>
          <w:i/>
          <w:iCs/>
          <w:color w:val="000000"/>
          <w:sz w:val="16"/>
          <w:szCs w:val="16"/>
        </w:rPr>
      </w:pPr>
      <w:r w:rsidRPr="002212F1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</w:rPr>
        <w:t>Foto: KALDEWEI</w:t>
      </w:r>
    </w:p>
    <w:p w14:paraId="6FBACE5C" w14:textId="77777777" w:rsidR="009D4943" w:rsidRDefault="009D4943" w:rsidP="00587FC1">
      <w:pPr>
        <w:suppressAutoHyphens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3491922F" w14:textId="6C8B8DF0" w:rsidR="00587FC1" w:rsidRDefault="009D4943" w:rsidP="00587FC1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  <w:r w:rsidRPr="4F956D33">
        <w:rPr>
          <w:rFonts w:ascii="Franklin Gothic Book" w:hAnsi="Franklin Gothic Book"/>
          <w:sz w:val="23"/>
          <w:szCs w:val="23"/>
        </w:rPr>
        <w:t>Der quadratische, flächenbündige Ablaufdeckel an der schmalen Seite fügt sich nahtlos in das Gesamtbild ein</w:t>
      </w:r>
      <w:r>
        <w:rPr>
          <w:rFonts w:ascii="Franklin Gothic Book" w:hAnsi="Franklin Gothic Book"/>
          <w:sz w:val="23"/>
          <w:szCs w:val="23"/>
        </w:rPr>
        <w:t>.</w:t>
      </w:r>
    </w:p>
    <w:p w14:paraId="373AAEEE" w14:textId="77777777" w:rsidR="00587FC1" w:rsidRDefault="00587FC1" w:rsidP="00116C14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</w:p>
    <w:p w14:paraId="3DCB2697" w14:textId="77777777" w:rsidR="000C7668" w:rsidRDefault="000C7668" w:rsidP="00116C14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</w:p>
    <w:p w14:paraId="7E34BC0E" w14:textId="77777777" w:rsidR="00587FC1" w:rsidRDefault="00587FC1" w:rsidP="00116C14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</w:p>
    <w:p w14:paraId="26B6AEC3" w14:textId="08A8D2BA" w:rsidR="00587FC1" w:rsidRPr="0018073C" w:rsidRDefault="00587FC1" w:rsidP="00587FC1">
      <w:pPr>
        <w:spacing w:line="360" w:lineRule="auto"/>
        <w:jc w:val="both"/>
        <w:rPr>
          <w:rFonts w:ascii="Franklin Gothic Demi" w:eastAsia="Franklin Gothic" w:hAnsi="Franklin Gothic Demi" w:cs="Franklin Gothic"/>
          <w:bCs/>
          <w:sz w:val="23"/>
          <w:szCs w:val="23"/>
        </w:rPr>
      </w:pPr>
      <w:r>
        <w:rPr>
          <w:rFonts w:ascii="Franklin Gothic Demi" w:eastAsia="Franklin Gothic" w:hAnsi="Franklin Gothic Demi" w:cs="Franklin Gothic"/>
          <w:bCs/>
          <w:sz w:val="23"/>
          <w:szCs w:val="23"/>
        </w:rPr>
        <w:t>1.2.</w:t>
      </w:r>
      <w:r w:rsidR="00CB3134">
        <w:rPr>
          <w:rFonts w:ascii="Franklin Gothic Demi" w:eastAsia="Franklin Gothic" w:hAnsi="Franklin Gothic Demi" w:cs="Franklin Gothic"/>
          <w:bCs/>
          <w:sz w:val="23"/>
          <w:szCs w:val="23"/>
        </w:rPr>
        <w:t>5</w:t>
      </w:r>
      <w:r w:rsidRPr="0018073C">
        <w:rPr>
          <w:rFonts w:ascii="Franklin Gothic Demi" w:eastAsia="Franklin Gothic" w:hAnsi="Franklin Gothic Demi" w:cs="Franklin Gothic"/>
          <w:bCs/>
          <w:sz w:val="23"/>
          <w:szCs w:val="23"/>
        </w:rPr>
        <w:t>_Kaldewei</w:t>
      </w:r>
      <w:r>
        <w:rPr>
          <w:rFonts w:ascii="Franklin Gothic Demi" w:eastAsia="Franklin Gothic" w:hAnsi="Franklin Gothic Demi" w:cs="Franklin Gothic"/>
          <w:bCs/>
          <w:sz w:val="23"/>
          <w:szCs w:val="23"/>
        </w:rPr>
        <w:t>_Aluvia_</w:t>
      </w:r>
      <w:r w:rsidR="00540558">
        <w:rPr>
          <w:rFonts w:ascii="Franklin Gothic Demi" w:eastAsia="Franklin Gothic" w:hAnsi="Franklin Gothic Demi" w:cs="Franklin Gothic"/>
          <w:bCs/>
          <w:sz w:val="23"/>
          <w:szCs w:val="23"/>
        </w:rPr>
        <w:t>CG30</w:t>
      </w:r>
    </w:p>
    <w:p w14:paraId="495B357F" w14:textId="03441590" w:rsidR="00587FC1" w:rsidRDefault="007536BC" w:rsidP="00587FC1">
      <w:pPr>
        <w:pStyle w:val="StandardWeb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</w:rPr>
      </w:pPr>
      <w:r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</w:rPr>
        <w:t xml:space="preserve">    </w:t>
      </w:r>
      <w:r>
        <w:rPr>
          <w:rFonts w:ascii="Franklin Gothic Book" w:eastAsia="Libre Franklin" w:hAnsi="Franklin Gothic Book" w:cs="Libre Franklin"/>
          <w:i/>
          <w:iCs/>
          <w:noProof/>
          <w:color w:val="000000"/>
          <w:sz w:val="16"/>
          <w:szCs w:val="16"/>
        </w:rPr>
        <w:drawing>
          <wp:inline distT="0" distB="0" distL="0" distR="0" wp14:anchorId="4A056792" wp14:editId="359441A7">
            <wp:extent cx="2545308" cy="2297437"/>
            <wp:effectExtent l="0" t="0" r="0" b="0"/>
            <wp:docPr id="176511637" name="Grafik 6" descr="Ein Bild, das Screenshot, Rechteck, Quadrat, 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11637" name="Grafik 6" descr="Ein Bild, das Screenshot, Rechteck, Quadrat, Design enthält.&#10;&#10;KI-generierte Inhalte können fehlerhaft sein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992" cy="230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02DFD" w14:textId="77777777" w:rsidR="00587FC1" w:rsidRDefault="00587FC1" w:rsidP="00587FC1">
      <w:pPr>
        <w:pStyle w:val="StandardWeb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</w:rPr>
      </w:pPr>
    </w:p>
    <w:p w14:paraId="2C912F7C" w14:textId="77777777" w:rsidR="00587FC1" w:rsidRPr="002212F1" w:rsidRDefault="00587FC1" w:rsidP="00587FC1">
      <w:pPr>
        <w:pStyle w:val="StandardWeb"/>
        <w:rPr>
          <w:rFonts w:ascii="Franklin Gothic Book" w:hAnsi="Franklin Gothic Book"/>
          <w:i/>
          <w:iCs/>
          <w:color w:val="000000"/>
          <w:sz w:val="16"/>
          <w:szCs w:val="16"/>
        </w:rPr>
      </w:pPr>
      <w:r w:rsidRPr="002212F1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</w:rPr>
        <w:t>Foto: KALDEWEI</w:t>
      </w:r>
    </w:p>
    <w:p w14:paraId="58D76317" w14:textId="77777777" w:rsidR="00587FC1" w:rsidRDefault="00587FC1" w:rsidP="00587FC1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</w:p>
    <w:p w14:paraId="6FEF9246" w14:textId="33C74340" w:rsidR="009D4943" w:rsidRDefault="009D4943" w:rsidP="009D4943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  <w:r w:rsidRPr="4F956D33">
        <w:rPr>
          <w:rFonts w:ascii="Franklin Gothic Book" w:hAnsi="Franklin Gothic Book"/>
          <w:sz w:val="23"/>
          <w:szCs w:val="23"/>
        </w:rPr>
        <w:t xml:space="preserve">Die schwellenlose Gestaltung ermöglicht einen barrierefreien Einstieg an allen vier Seiten. </w:t>
      </w:r>
    </w:p>
    <w:p w14:paraId="70BAEF26" w14:textId="3BCCD8BC" w:rsidR="00587FC1" w:rsidRPr="0018073C" w:rsidRDefault="00587FC1" w:rsidP="00587FC1">
      <w:pPr>
        <w:spacing w:line="360" w:lineRule="auto"/>
        <w:jc w:val="both"/>
        <w:rPr>
          <w:rFonts w:ascii="Franklin Gothic Demi" w:eastAsia="Franklin Gothic" w:hAnsi="Franklin Gothic Demi" w:cs="Franklin Gothic"/>
          <w:bCs/>
          <w:sz w:val="23"/>
          <w:szCs w:val="23"/>
        </w:rPr>
      </w:pPr>
      <w:r>
        <w:rPr>
          <w:rFonts w:ascii="Franklin Gothic Demi" w:eastAsia="Franklin Gothic" w:hAnsi="Franklin Gothic Demi" w:cs="Franklin Gothic"/>
          <w:bCs/>
          <w:sz w:val="23"/>
          <w:szCs w:val="23"/>
        </w:rPr>
        <w:lastRenderedPageBreak/>
        <w:t>1.2.</w:t>
      </w:r>
      <w:r w:rsidR="00CB3134">
        <w:rPr>
          <w:rFonts w:ascii="Franklin Gothic Demi" w:eastAsia="Franklin Gothic" w:hAnsi="Franklin Gothic Demi" w:cs="Franklin Gothic"/>
          <w:bCs/>
          <w:sz w:val="23"/>
          <w:szCs w:val="23"/>
        </w:rPr>
        <w:t>6</w:t>
      </w:r>
      <w:r w:rsidRPr="0018073C">
        <w:rPr>
          <w:rFonts w:ascii="Franklin Gothic Demi" w:eastAsia="Franklin Gothic" w:hAnsi="Franklin Gothic Demi" w:cs="Franklin Gothic"/>
          <w:bCs/>
          <w:sz w:val="23"/>
          <w:szCs w:val="23"/>
        </w:rPr>
        <w:t>_Kaldewei</w:t>
      </w:r>
      <w:r>
        <w:rPr>
          <w:rFonts w:ascii="Franklin Gothic Demi" w:eastAsia="Franklin Gothic" w:hAnsi="Franklin Gothic Demi" w:cs="Franklin Gothic"/>
          <w:bCs/>
          <w:sz w:val="23"/>
          <w:szCs w:val="23"/>
        </w:rPr>
        <w:t>_Aluvia_</w:t>
      </w:r>
      <w:r w:rsidR="008647FE">
        <w:rPr>
          <w:rFonts w:ascii="Franklin Gothic Demi" w:eastAsia="Franklin Gothic" w:hAnsi="Franklin Gothic Demi" w:cs="Franklin Gothic"/>
          <w:bCs/>
          <w:sz w:val="23"/>
          <w:szCs w:val="23"/>
        </w:rPr>
        <w:t>CnC</w:t>
      </w:r>
    </w:p>
    <w:p w14:paraId="4E758275" w14:textId="6A7073B7" w:rsidR="00587FC1" w:rsidRDefault="007C34A9" w:rsidP="00587FC1">
      <w:pPr>
        <w:pStyle w:val="StandardWeb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</w:rPr>
      </w:pPr>
      <w:r>
        <w:rPr>
          <w:rFonts w:ascii="Franklin Gothic Book" w:eastAsia="Libre Franklin" w:hAnsi="Franklin Gothic Book" w:cs="Libre Franklin"/>
          <w:i/>
          <w:iCs/>
          <w:noProof/>
          <w:color w:val="000000"/>
          <w:sz w:val="16"/>
          <w:szCs w:val="16"/>
        </w:rPr>
        <w:drawing>
          <wp:inline distT="0" distB="0" distL="0" distR="0" wp14:anchorId="771424FE" wp14:editId="743EE363">
            <wp:extent cx="5759450" cy="1358900"/>
            <wp:effectExtent l="0" t="0" r="0" b="0"/>
            <wp:docPr id="2117224583" name="Grafik 8" descr="Ein Bild, das Schwarzweiß, monochrom, 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224583" name="Grafik 8" descr="Ein Bild, das Schwarzweiß, monochrom, Design enthält.&#10;&#10;KI-generierte Inhalte können fehlerhaft sein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AB3E0" w14:textId="77777777" w:rsidR="00587FC1" w:rsidRDefault="00587FC1" w:rsidP="00587FC1">
      <w:pPr>
        <w:pStyle w:val="StandardWeb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</w:rPr>
      </w:pPr>
    </w:p>
    <w:p w14:paraId="54734508" w14:textId="77777777" w:rsidR="00587FC1" w:rsidRPr="002212F1" w:rsidRDefault="00587FC1" w:rsidP="00587FC1">
      <w:pPr>
        <w:pStyle w:val="StandardWeb"/>
        <w:rPr>
          <w:rFonts w:ascii="Franklin Gothic Book" w:hAnsi="Franklin Gothic Book"/>
          <w:i/>
          <w:iCs/>
          <w:color w:val="000000"/>
          <w:sz w:val="16"/>
          <w:szCs w:val="16"/>
        </w:rPr>
      </w:pPr>
      <w:r w:rsidRPr="002212F1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</w:rPr>
        <w:t>Foto: KALDEWEI</w:t>
      </w:r>
    </w:p>
    <w:p w14:paraId="652C27A2" w14:textId="77777777" w:rsidR="00587FC1" w:rsidRDefault="00587FC1" w:rsidP="00587FC1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</w:p>
    <w:p w14:paraId="18A71002" w14:textId="08A6420D" w:rsidR="00DF5E14" w:rsidRDefault="00B82996" w:rsidP="00587FC1">
      <w:pPr>
        <w:suppressAutoHyphens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  <w:r>
        <w:rPr>
          <w:rFonts w:ascii="Franklin Gothic Book" w:hAnsi="Franklin Gothic Book"/>
          <w:sz w:val="23"/>
          <w:szCs w:val="23"/>
        </w:rPr>
        <w:t xml:space="preserve">Das </w:t>
      </w:r>
      <w:r w:rsidR="00DF5E14" w:rsidRPr="4F956D33">
        <w:rPr>
          <w:rFonts w:ascii="Franklin Gothic Book" w:hAnsi="Franklin Gothic Book"/>
          <w:sz w:val="23"/>
          <w:szCs w:val="23"/>
        </w:rPr>
        <w:t>innovative K-</w:t>
      </w:r>
      <w:proofErr w:type="spellStart"/>
      <w:r w:rsidR="00DF5E14" w:rsidRPr="4F956D33">
        <w:rPr>
          <w:rFonts w:ascii="Franklin Gothic Book" w:hAnsi="Franklin Gothic Book"/>
          <w:sz w:val="23"/>
          <w:szCs w:val="23"/>
        </w:rPr>
        <w:t>Click’n</w:t>
      </w:r>
      <w:proofErr w:type="spellEnd"/>
      <w:r w:rsidR="00DF5E14" w:rsidRPr="4F956D33">
        <w:rPr>
          <w:rFonts w:ascii="Franklin Gothic Book" w:hAnsi="Franklin Gothic Book"/>
          <w:sz w:val="23"/>
          <w:szCs w:val="23"/>
        </w:rPr>
        <w:t xml:space="preserve"> Clean</w:t>
      </w:r>
      <w:r w:rsidR="00DF5E14" w:rsidRPr="00A23B54">
        <w:rPr>
          <w:rFonts w:ascii="Franklin Gothic Book" w:hAnsi="Franklin Gothic Book"/>
          <w:sz w:val="23"/>
          <w:szCs w:val="23"/>
          <w:vertAlign w:val="superscript"/>
        </w:rPr>
        <w:t>®</w:t>
      </w:r>
      <w:r w:rsidR="00DF5E14" w:rsidRPr="4F956D33">
        <w:rPr>
          <w:rFonts w:ascii="Franklin Gothic Book" w:hAnsi="Franklin Gothic Book"/>
          <w:sz w:val="23"/>
          <w:szCs w:val="23"/>
        </w:rPr>
        <w:t>-System sorgt für eine einfache Wartung</w:t>
      </w:r>
      <w:r w:rsidR="009D4943">
        <w:rPr>
          <w:rFonts w:ascii="Franklin Gothic Book" w:hAnsi="Franklin Gothic Book"/>
          <w:sz w:val="23"/>
          <w:szCs w:val="23"/>
        </w:rPr>
        <w:t xml:space="preserve"> und</w:t>
      </w:r>
      <w:r w:rsidR="00DF5E14" w:rsidRPr="4F956D33">
        <w:rPr>
          <w:rFonts w:ascii="Franklin Gothic Book" w:hAnsi="Franklin Gothic Book"/>
          <w:sz w:val="23"/>
          <w:szCs w:val="23"/>
        </w:rPr>
        <w:t xml:space="preserve"> erleichtert die Reinigung. Mit nur einer Hand lässt sich der stabile Ablaufdeckel öffnen und schließen.</w:t>
      </w:r>
    </w:p>
    <w:p w14:paraId="203D8469" w14:textId="77777777" w:rsidR="00587FC1" w:rsidRDefault="00587FC1" w:rsidP="00587FC1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</w:p>
    <w:p w14:paraId="409A0B93" w14:textId="77777777" w:rsidR="00587FC1" w:rsidRDefault="00587FC1" w:rsidP="00116C14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</w:p>
    <w:p w14:paraId="444A5CD8" w14:textId="77777777" w:rsidR="00587FC1" w:rsidRDefault="00587FC1" w:rsidP="00116C14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</w:p>
    <w:p w14:paraId="15BCFCCC" w14:textId="261CE223" w:rsidR="00587FC1" w:rsidRPr="0018073C" w:rsidRDefault="00587FC1" w:rsidP="00587FC1">
      <w:pPr>
        <w:spacing w:line="360" w:lineRule="auto"/>
        <w:jc w:val="both"/>
        <w:rPr>
          <w:rFonts w:ascii="Franklin Gothic Demi" w:eastAsia="Franklin Gothic" w:hAnsi="Franklin Gothic Demi" w:cs="Franklin Gothic"/>
          <w:bCs/>
          <w:sz w:val="23"/>
          <w:szCs w:val="23"/>
        </w:rPr>
      </w:pPr>
      <w:r>
        <w:rPr>
          <w:rFonts w:ascii="Franklin Gothic Demi" w:eastAsia="Franklin Gothic" w:hAnsi="Franklin Gothic Demi" w:cs="Franklin Gothic"/>
          <w:bCs/>
          <w:sz w:val="23"/>
          <w:szCs w:val="23"/>
        </w:rPr>
        <w:t>1.2.</w:t>
      </w:r>
      <w:r w:rsidR="00CB3134">
        <w:rPr>
          <w:rFonts w:ascii="Franklin Gothic Demi" w:eastAsia="Franklin Gothic" w:hAnsi="Franklin Gothic Demi" w:cs="Franklin Gothic"/>
          <w:bCs/>
          <w:sz w:val="23"/>
          <w:szCs w:val="23"/>
        </w:rPr>
        <w:t>7</w:t>
      </w:r>
      <w:r w:rsidRPr="0018073C">
        <w:rPr>
          <w:rFonts w:ascii="Franklin Gothic Demi" w:eastAsia="Franklin Gothic" w:hAnsi="Franklin Gothic Demi" w:cs="Franklin Gothic"/>
          <w:bCs/>
          <w:sz w:val="23"/>
          <w:szCs w:val="23"/>
        </w:rPr>
        <w:t>_Kaldewei</w:t>
      </w:r>
      <w:r>
        <w:rPr>
          <w:rFonts w:ascii="Franklin Gothic Demi" w:eastAsia="Franklin Gothic" w:hAnsi="Franklin Gothic Demi" w:cs="Franklin Gothic"/>
          <w:bCs/>
          <w:sz w:val="23"/>
          <w:szCs w:val="23"/>
        </w:rPr>
        <w:t>_Aluvia_</w:t>
      </w:r>
      <w:r w:rsidR="007C34A9">
        <w:rPr>
          <w:rFonts w:ascii="Franklin Gothic Demi" w:eastAsia="Franklin Gothic" w:hAnsi="Franklin Gothic Demi" w:cs="Franklin Gothic"/>
          <w:bCs/>
          <w:sz w:val="23"/>
          <w:szCs w:val="23"/>
        </w:rPr>
        <w:t>Colours</w:t>
      </w:r>
    </w:p>
    <w:p w14:paraId="0E3AEAFD" w14:textId="787400D0" w:rsidR="00587FC1" w:rsidRDefault="007C34A9" w:rsidP="00587FC1">
      <w:pPr>
        <w:pStyle w:val="StandardWeb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</w:rPr>
      </w:pPr>
      <w:r>
        <w:rPr>
          <w:rFonts w:ascii="Franklin Gothic Book" w:eastAsia="Libre Franklin" w:hAnsi="Franklin Gothic Book" w:cs="Libre Franklin"/>
          <w:i/>
          <w:iCs/>
          <w:noProof/>
          <w:color w:val="000000"/>
          <w:sz w:val="16"/>
          <w:szCs w:val="16"/>
        </w:rPr>
        <w:drawing>
          <wp:inline distT="0" distB="0" distL="0" distR="0" wp14:anchorId="1550306A" wp14:editId="31669A1F">
            <wp:extent cx="4091798" cy="3357349"/>
            <wp:effectExtent l="0" t="0" r="4445" b="0"/>
            <wp:docPr id="1343078933" name="Grafik 9" descr="Ein Bild, das Design, Briefumschlag, Screenshot, stationär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078933" name="Grafik 9" descr="Ein Bild, das Design, Briefumschlag, Screenshot, stationär enthält.&#10;&#10;KI-generierte Inhalte können fehlerhaft sein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091" cy="337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5AD54" w14:textId="77777777" w:rsidR="00587FC1" w:rsidRDefault="00587FC1" w:rsidP="00587FC1">
      <w:pPr>
        <w:pStyle w:val="StandardWeb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</w:rPr>
      </w:pPr>
    </w:p>
    <w:p w14:paraId="42E71295" w14:textId="77777777" w:rsidR="00587FC1" w:rsidRPr="002212F1" w:rsidRDefault="00587FC1" w:rsidP="00587FC1">
      <w:pPr>
        <w:pStyle w:val="StandardWeb"/>
        <w:rPr>
          <w:rFonts w:ascii="Franklin Gothic Book" w:hAnsi="Franklin Gothic Book"/>
          <w:i/>
          <w:iCs/>
          <w:color w:val="000000"/>
          <w:sz w:val="16"/>
          <w:szCs w:val="16"/>
        </w:rPr>
      </w:pPr>
      <w:r w:rsidRPr="002212F1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</w:rPr>
        <w:t>Foto: KALDEWEI</w:t>
      </w:r>
    </w:p>
    <w:p w14:paraId="35C0B845" w14:textId="77777777" w:rsidR="00587FC1" w:rsidRDefault="00587FC1" w:rsidP="00587FC1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</w:p>
    <w:p w14:paraId="3D69F640" w14:textId="4A246C92" w:rsidR="00587FC1" w:rsidRDefault="007061C8" w:rsidP="00587FC1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  <w:r w:rsidRPr="002F6A72">
        <w:rPr>
          <w:rFonts w:ascii="Franklin Gothic Book" w:hAnsi="Franklin Gothic Book"/>
          <w:sz w:val="23"/>
          <w:szCs w:val="23"/>
        </w:rPr>
        <w:t xml:space="preserve">16 Abmessungen und </w:t>
      </w:r>
      <w:r>
        <w:rPr>
          <w:rFonts w:ascii="Franklin Gothic Book" w:hAnsi="Franklin Gothic Book"/>
          <w:sz w:val="23"/>
          <w:szCs w:val="23"/>
        </w:rPr>
        <w:t>18</w:t>
      </w:r>
      <w:r w:rsidRPr="002F6A72">
        <w:rPr>
          <w:rFonts w:ascii="Franklin Gothic Book" w:hAnsi="Franklin Gothic Book"/>
          <w:sz w:val="23"/>
          <w:szCs w:val="23"/>
        </w:rPr>
        <w:t xml:space="preserve"> Farben, </w:t>
      </w:r>
      <w:r w:rsidRPr="0016393F">
        <w:rPr>
          <w:rFonts w:ascii="Franklin Gothic Book" w:hAnsi="Franklin Gothic Book"/>
          <w:sz w:val="23"/>
          <w:szCs w:val="23"/>
        </w:rPr>
        <w:t xml:space="preserve">darunter die edlen </w:t>
      </w:r>
      <w:r w:rsidRPr="002F6A72">
        <w:rPr>
          <w:rFonts w:ascii="Franklin Gothic Book" w:hAnsi="Franklin Gothic Book"/>
          <w:sz w:val="23"/>
          <w:szCs w:val="23"/>
        </w:rPr>
        <w:t xml:space="preserve">Töne der </w:t>
      </w:r>
      <w:proofErr w:type="spellStart"/>
      <w:r w:rsidRPr="00C7016A">
        <w:rPr>
          <w:rFonts w:ascii="Franklin Gothic Book" w:hAnsi="Franklin Gothic Book"/>
          <w:sz w:val="23"/>
          <w:szCs w:val="23"/>
        </w:rPr>
        <w:t>Coordinated</w:t>
      </w:r>
      <w:proofErr w:type="spellEnd"/>
      <w:r w:rsidRPr="00C7016A">
        <w:rPr>
          <w:rFonts w:ascii="Franklin Gothic Book" w:hAnsi="Franklin Gothic Book"/>
          <w:sz w:val="23"/>
          <w:szCs w:val="23"/>
        </w:rPr>
        <w:t xml:space="preserve"> Colours Collection, bieten erstklassige</w:t>
      </w:r>
      <w:r w:rsidRPr="0016393F">
        <w:rPr>
          <w:rFonts w:ascii="Franklin Gothic Book" w:hAnsi="Franklin Gothic Book"/>
          <w:sz w:val="23"/>
          <w:szCs w:val="23"/>
        </w:rPr>
        <w:t xml:space="preserve"> </w:t>
      </w:r>
      <w:r>
        <w:rPr>
          <w:rFonts w:ascii="Franklin Gothic Book" w:hAnsi="Franklin Gothic Book"/>
          <w:sz w:val="23"/>
          <w:szCs w:val="23"/>
        </w:rPr>
        <w:t>Dusch-</w:t>
      </w:r>
      <w:r w:rsidRPr="0016393F">
        <w:rPr>
          <w:rFonts w:ascii="Franklin Gothic Book" w:hAnsi="Franklin Gothic Book"/>
          <w:sz w:val="23"/>
          <w:szCs w:val="23"/>
        </w:rPr>
        <w:t>Lösung</w:t>
      </w:r>
      <w:r>
        <w:rPr>
          <w:rFonts w:ascii="Franklin Gothic Book" w:hAnsi="Franklin Gothic Book"/>
          <w:sz w:val="23"/>
          <w:szCs w:val="23"/>
        </w:rPr>
        <w:t>en</w:t>
      </w:r>
      <w:r w:rsidR="009E631E">
        <w:rPr>
          <w:rFonts w:ascii="Franklin Gothic Book" w:hAnsi="Franklin Gothic Book"/>
          <w:sz w:val="23"/>
          <w:szCs w:val="23"/>
        </w:rPr>
        <w:t xml:space="preserve"> </w:t>
      </w:r>
      <w:r w:rsidR="00157510">
        <w:rPr>
          <w:rFonts w:ascii="Franklin Gothic Book" w:hAnsi="Franklin Gothic Book"/>
          <w:sz w:val="23"/>
          <w:szCs w:val="23"/>
        </w:rPr>
        <w:t xml:space="preserve">mit </w:t>
      </w:r>
      <w:proofErr w:type="spellStart"/>
      <w:r w:rsidR="00157510">
        <w:rPr>
          <w:rFonts w:ascii="Franklin Gothic Book" w:hAnsi="Franklin Gothic Book"/>
          <w:sz w:val="23"/>
          <w:szCs w:val="23"/>
        </w:rPr>
        <w:t>Solidlite</w:t>
      </w:r>
      <w:r w:rsidR="00157510" w:rsidRPr="00C9121B">
        <w:rPr>
          <w:rFonts w:ascii="Franklin Gothic Book" w:hAnsi="Franklin Gothic Book"/>
          <w:sz w:val="23"/>
          <w:szCs w:val="23"/>
          <w:vertAlign w:val="superscript"/>
        </w:rPr>
        <w:t>TM</w:t>
      </w:r>
      <w:proofErr w:type="spellEnd"/>
      <w:r w:rsidR="00157510">
        <w:rPr>
          <w:rFonts w:ascii="Franklin Gothic Book" w:hAnsi="Franklin Gothic Book"/>
          <w:sz w:val="23"/>
          <w:szCs w:val="23"/>
        </w:rPr>
        <w:t>-Technologie</w:t>
      </w:r>
      <w:r w:rsidRPr="0016393F">
        <w:rPr>
          <w:rFonts w:ascii="Franklin Gothic Book" w:hAnsi="Franklin Gothic Book"/>
          <w:sz w:val="23"/>
          <w:szCs w:val="23"/>
        </w:rPr>
        <w:t xml:space="preserve"> für jedes Bad</w:t>
      </w:r>
      <w:r w:rsidRPr="002F6A72">
        <w:rPr>
          <w:rFonts w:ascii="Franklin Gothic Book" w:hAnsi="Franklin Gothic Book"/>
          <w:sz w:val="23"/>
          <w:szCs w:val="23"/>
        </w:rPr>
        <w:t>.</w:t>
      </w:r>
    </w:p>
    <w:p w14:paraId="6BB67CE1" w14:textId="2E77FCBF" w:rsidR="00587FC1" w:rsidRPr="0018073C" w:rsidRDefault="00587FC1" w:rsidP="00587FC1">
      <w:pPr>
        <w:spacing w:line="360" w:lineRule="auto"/>
        <w:jc w:val="both"/>
        <w:rPr>
          <w:rFonts w:ascii="Franklin Gothic Demi" w:eastAsia="Franklin Gothic" w:hAnsi="Franklin Gothic Demi" w:cs="Franklin Gothic"/>
          <w:bCs/>
          <w:sz w:val="23"/>
          <w:szCs w:val="23"/>
        </w:rPr>
      </w:pPr>
      <w:r>
        <w:rPr>
          <w:rFonts w:ascii="Franklin Gothic Demi" w:eastAsia="Franklin Gothic" w:hAnsi="Franklin Gothic Demi" w:cs="Franklin Gothic"/>
          <w:bCs/>
          <w:sz w:val="23"/>
          <w:szCs w:val="23"/>
        </w:rPr>
        <w:lastRenderedPageBreak/>
        <w:t>1.2.</w:t>
      </w:r>
      <w:r w:rsidR="00CB3134">
        <w:rPr>
          <w:rFonts w:ascii="Franklin Gothic Demi" w:eastAsia="Franklin Gothic" w:hAnsi="Franklin Gothic Demi" w:cs="Franklin Gothic"/>
          <w:bCs/>
          <w:sz w:val="23"/>
          <w:szCs w:val="23"/>
        </w:rPr>
        <w:t>8</w:t>
      </w:r>
      <w:r w:rsidRPr="0018073C">
        <w:rPr>
          <w:rFonts w:ascii="Franklin Gothic Demi" w:eastAsia="Franklin Gothic" w:hAnsi="Franklin Gothic Demi" w:cs="Franklin Gothic"/>
          <w:bCs/>
          <w:sz w:val="23"/>
          <w:szCs w:val="23"/>
        </w:rPr>
        <w:t>_Kaldewei</w:t>
      </w:r>
      <w:r>
        <w:rPr>
          <w:rFonts w:ascii="Franklin Gothic Demi" w:eastAsia="Franklin Gothic" w:hAnsi="Franklin Gothic Demi" w:cs="Franklin Gothic"/>
          <w:bCs/>
          <w:sz w:val="23"/>
          <w:szCs w:val="23"/>
        </w:rPr>
        <w:t>_Aluvia</w:t>
      </w:r>
    </w:p>
    <w:p w14:paraId="52E1BCF9" w14:textId="2C577F0D" w:rsidR="00587FC1" w:rsidRDefault="0011778D" w:rsidP="00587FC1">
      <w:pPr>
        <w:pStyle w:val="StandardWeb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</w:rPr>
      </w:pPr>
      <w:r>
        <w:rPr>
          <w:rFonts w:ascii="Franklin Gothic Book" w:eastAsia="Libre Franklin" w:hAnsi="Franklin Gothic Book" w:cs="Libre Franklin"/>
          <w:i/>
          <w:iCs/>
          <w:noProof/>
          <w:color w:val="000000"/>
          <w:sz w:val="16"/>
          <w:szCs w:val="16"/>
        </w:rPr>
        <w:drawing>
          <wp:inline distT="0" distB="0" distL="0" distR="0" wp14:anchorId="33B1D3C4" wp14:editId="7D82E6FD">
            <wp:extent cx="5759450" cy="2569210"/>
            <wp:effectExtent l="0" t="0" r="0" b="2540"/>
            <wp:docPr id="553901975" name="Grafik 10" descr="Ein Bild, das Rechteck, Design, Quadra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901975" name="Grafik 10" descr="Ein Bild, das Rechteck, Design, Quadrat enthält.&#10;&#10;KI-generierte Inhalte können fehlerhaft sein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B7267" w14:textId="77777777" w:rsidR="00587FC1" w:rsidRDefault="00587FC1" w:rsidP="00587FC1">
      <w:pPr>
        <w:pStyle w:val="StandardWeb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</w:rPr>
      </w:pPr>
    </w:p>
    <w:p w14:paraId="6D009A01" w14:textId="77777777" w:rsidR="00587FC1" w:rsidRPr="002212F1" w:rsidRDefault="00587FC1" w:rsidP="00587FC1">
      <w:pPr>
        <w:pStyle w:val="StandardWeb"/>
        <w:rPr>
          <w:rFonts w:ascii="Franklin Gothic Book" w:hAnsi="Franklin Gothic Book"/>
          <w:i/>
          <w:iCs/>
          <w:color w:val="000000"/>
          <w:sz w:val="16"/>
          <w:szCs w:val="16"/>
        </w:rPr>
      </w:pPr>
      <w:r w:rsidRPr="002212F1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</w:rPr>
        <w:t>Foto: KALDEWEI</w:t>
      </w:r>
    </w:p>
    <w:p w14:paraId="4B21083B" w14:textId="77777777" w:rsidR="00587FC1" w:rsidRDefault="00587FC1" w:rsidP="00587FC1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</w:p>
    <w:p w14:paraId="032F976E" w14:textId="513B55CC" w:rsidR="00587FC1" w:rsidRDefault="007853B7" w:rsidP="00587FC1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  <w:r w:rsidRPr="47AF7BA7">
        <w:rPr>
          <w:rFonts w:ascii="Franklin Gothic Book" w:hAnsi="Franklin Gothic Book"/>
          <w:sz w:val="23"/>
          <w:szCs w:val="23"/>
        </w:rPr>
        <w:t>D</w:t>
      </w:r>
      <w:r>
        <w:rPr>
          <w:rFonts w:ascii="Franklin Gothic Book" w:hAnsi="Franklin Gothic Book"/>
          <w:sz w:val="23"/>
          <w:szCs w:val="23"/>
        </w:rPr>
        <w:t>er</w:t>
      </w:r>
      <w:r w:rsidRPr="47AF7BA7">
        <w:rPr>
          <w:rFonts w:ascii="Franklin Gothic Book" w:hAnsi="Franklin Gothic Book"/>
          <w:sz w:val="23"/>
          <w:szCs w:val="23"/>
        </w:rPr>
        <w:t xml:space="preserve"> Kern</w:t>
      </w:r>
      <w:r w:rsidR="00E243C5">
        <w:rPr>
          <w:rFonts w:ascii="Franklin Gothic Book" w:hAnsi="Franklin Gothic Book"/>
          <w:sz w:val="23"/>
          <w:szCs w:val="23"/>
        </w:rPr>
        <w:t xml:space="preserve"> aus recy</w:t>
      </w:r>
      <w:r w:rsidR="009D4943">
        <w:rPr>
          <w:rFonts w:ascii="Franklin Gothic Book" w:hAnsi="Franklin Gothic Book"/>
          <w:sz w:val="23"/>
          <w:szCs w:val="23"/>
        </w:rPr>
        <w:t>celtem Glas</w:t>
      </w:r>
      <w:r w:rsidRPr="47AF7BA7">
        <w:rPr>
          <w:rFonts w:ascii="Franklin Gothic Book" w:hAnsi="Franklin Gothic Book"/>
          <w:sz w:val="23"/>
          <w:szCs w:val="23"/>
        </w:rPr>
        <w:t xml:space="preserve"> sorgt für </w:t>
      </w:r>
      <w:r>
        <w:rPr>
          <w:rFonts w:ascii="Franklin Gothic Book" w:hAnsi="Franklin Gothic Book"/>
          <w:sz w:val="23"/>
          <w:szCs w:val="23"/>
        </w:rPr>
        <w:t xml:space="preserve">die </w:t>
      </w:r>
      <w:r w:rsidRPr="47AF7BA7">
        <w:rPr>
          <w:rFonts w:ascii="Franklin Gothic Book" w:hAnsi="Franklin Gothic Book"/>
          <w:sz w:val="23"/>
          <w:szCs w:val="23"/>
        </w:rPr>
        <w:t>besondere</w:t>
      </w:r>
      <w:r>
        <w:rPr>
          <w:rFonts w:ascii="Franklin Gothic Book" w:hAnsi="Franklin Gothic Book"/>
          <w:sz w:val="23"/>
          <w:szCs w:val="23"/>
        </w:rPr>
        <w:t>n</w:t>
      </w:r>
      <w:r w:rsidRPr="47AF7BA7">
        <w:rPr>
          <w:rFonts w:ascii="Franklin Gothic Book" w:hAnsi="Franklin Gothic Book"/>
          <w:sz w:val="23"/>
          <w:szCs w:val="23"/>
        </w:rPr>
        <w:t xml:space="preserve"> Eigenschaften</w:t>
      </w:r>
      <w:r>
        <w:rPr>
          <w:rFonts w:ascii="Franklin Gothic Book" w:hAnsi="Franklin Gothic Book"/>
          <w:sz w:val="23"/>
          <w:szCs w:val="23"/>
        </w:rPr>
        <w:t xml:space="preserve"> der</w:t>
      </w:r>
      <w:r w:rsidRPr="47AF7BA7">
        <w:rPr>
          <w:rFonts w:ascii="Franklin Gothic Book" w:hAnsi="Franklin Gothic Book"/>
          <w:sz w:val="23"/>
          <w:szCs w:val="23"/>
        </w:rPr>
        <w:t xml:space="preserve"> </w:t>
      </w:r>
      <w:proofErr w:type="spellStart"/>
      <w:r w:rsidRPr="47AF7BA7">
        <w:rPr>
          <w:rFonts w:ascii="Franklin Gothic Book" w:hAnsi="Franklin Gothic Book"/>
          <w:sz w:val="23"/>
          <w:szCs w:val="23"/>
        </w:rPr>
        <w:t>Solidlite</w:t>
      </w:r>
      <w:r w:rsidR="003622F9" w:rsidRPr="00C9121B">
        <w:rPr>
          <w:rFonts w:ascii="Franklin Gothic Book" w:hAnsi="Franklin Gothic Book"/>
          <w:sz w:val="23"/>
          <w:szCs w:val="23"/>
          <w:vertAlign w:val="superscript"/>
        </w:rPr>
        <w:t>TM</w:t>
      </w:r>
      <w:proofErr w:type="spellEnd"/>
      <w:r w:rsidRPr="47AF7BA7">
        <w:rPr>
          <w:rFonts w:ascii="Franklin Gothic Book" w:hAnsi="Franklin Gothic Book"/>
          <w:sz w:val="23"/>
          <w:szCs w:val="23"/>
        </w:rPr>
        <w:t>-Produkte</w:t>
      </w:r>
      <w:r>
        <w:rPr>
          <w:rFonts w:ascii="Franklin Gothic Book" w:hAnsi="Franklin Gothic Book"/>
          <w:sz w:val="23"/>
          <w:szCs w:val="23"/>
        </w:rPr>
        <w:t>:</w:t>
      </w:r>
      <w:r w:rsidRPr="47AF7BA7">
        <w:rPr>
          <w:rFonts w:ascii="Franklin Gothic Book" w:hAnsi="Franklin Gothic Book"/>
          <w:sz w:val="23"/>
          <w:szCs w:val="23"/>
        </w:rPr>
        <w:t xml:space="preserve"> </w:t>
      </w:r>
      <w:r>
        <w:rPr>
          <w:rFonts w:ascii="Franklin Gothic Book" w:hAnsi="Franklin Gothic Book"/>
          <w:sz w:val="23"/>
          <w:szCs w:val="23"/>
        </w:rPr>
        <w:t>kein Ve</w:t>
      </w:r>
      <w:r w:rsidRPr="47AF7BA7">
        <w:rPr>
          <w:rFonts w:ascii="Franklin Gothic Book" w:hAnsi="Franklin Gothic Book"/>
          <w:sz w:val="23"/>
          <w:szCs w:val="23"/>
        </w:rPr>
        <w:t>rziehen, kein Durchbrechen</w:t>
      </w:r>
      <w:r>
        <w:rPr>
          <w:rFonts w:ascii="Franklin Gothic Book" w:hAnsi="Franklin Gothic Book"/>
          <w:sz w:val="23"/>
          <w:szCs w:val="23"/>
        </w:rPr>
        <w:t>,</w:t>
      </w:r>
      <w:r w:rsidRPr="47AF7BA7">
        <w:rPr>
          <w:rFonts w:ascii="Franklin Gothic Book" w:hAnsi="Franklin Gothic Book"/>
          <w:sz w:val="23"/>
          <w:szCs w:val="23"/>
        </w:rPr>
        <w:t xml:space="preserve"> keine</w:t>
      </w:r>
      <w:r>
        <w:rPr>
          <w:rFonts w:ascii="Franklin Gothic Book" w:hAnsi="Franklin Gothic Book"/>
          <w:sz w:val="23"/>
          <w:szCs w:val="23"/>
        </w:rPr>
        <w:t xml:space="preserve"> aufwendige Montage</w:t>
      </w:r>
      <w:r w:rsidRPr="47AF7BA7">
        <w:rPr>
          <w:rFonts w:ascii="Franklin Gothic Book" w:hAnsi="Franklin Gothic Book"/>
          <w:sz w:val="23"/>
          <w:szCs w:val="23"/>
        </w:rPr>
        <w:t>.</w:t>
      </w:r>
    </w:p>
    <w:p w14:paraId="34639777" w14:textId="77777777" w:rsidR="00587FC1" w:rsidRDefault="00587FC1" w:rsidP="00116C14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</w:p>
    <w:p w14:paraId="3264DD07" w14:textId="77777777" w:rsidR="00587FC1" w:rsidRDefault="00587FC1" w:rsidP="00587FC1">
      <w:pPr>
        <w:suppressAutoHyphens/>
        <w:spacing w:line="360" w:lineRule="auto"/>
        <w:jc w:val="both"/>
        <w:rPr>
          <w:rFonts w:ascii="Franklin Gothic Demi" w:eastAsia="Franklin Gothic" w:hAnsi="Franklin Gothic Demi" w:cs="Franklin Gothic"/>
          <w:bCs/>
          <w:sz w:val="23"/>
          <w:szCs w:val="23"/>
        </w:rPr>
      </w:pPr>
    </w:p>
    <w:p w14:paraId="29701AD8" w14:textId="77777777" w:rsidR="00C0491F" w:rsidRDefault="00C0491F" w:rsidP="00587FC1">
      <w:pPr>
        <w:suppressAutoHyphens/>
        <w:spacing w:line="360" w:lineRule="auto"/>
        <w:jc w:val="both"/>
        <w:rPr>
          <w:rFonts w:ascii="Franklin Gothic Demi" w:eastAsia="Franklin Gothic" w:hAnsi="Franklin Gothic Demi" w:cs="Franklin Gothic"/>
          <w:bCs/>
          <w:sz w:val="23"/>
          <w:szCs w:val="23"/>
        </w:rPr>
      </w:pPr>
    </w:p>
    <w:p w14:paraId="5F915276" w14:textId="77777777" w:rsidR="00C0491F" w:rsidRDefault="00C0491F" w:rsidP="00587FC1">
      <w:pPr>
        <w:suppressAutoHyphens/>
        <w:spacing w:line="360" w:lineRule="auto"/>
        <w:jc w:val="both"/>
        <w:rPr>
          <w:rFonts w:ascii="Franklin Gothic Demi" w:eastAsia="Franklin Gothic" w:hAnsi="Franklin Gothic Demi" w:cs="Franklin Gothic"/>
          <w:bCs/>
          <w:sz w:val="23"/>
          <w:szCs w:val="23"/>
        </w:rPr>
      </w:pPr>
    </w:p>
    <w:p w14:paraId="7FBC2848" w14:textId="77777777" w:rsidR="00C0491F" w:rsidRDefault="00C0491F" w:rsidP="00587FC1">
      <w:pPr>
        <w:suppressAutoHyphens/>
        <w:spacing w:line="360" w:lineRule="auto"/>
        <w:jc w:val="both"/>
        <w:rPr>
          <w:rFonts w:ascii="Franklin Gothic Demi" w:eastAsia="Franklin Gothic" w:hAnsi="Franklin Gothic Demi" w:cs="Franklin Gothic"/>
          <w:bCs/>
          <w:sz w:val="23"/>
          <w:szCs w:val="23"/>
        </w:rPr>
      </w:pPr>
    </w:p>
    <w:p w14:paraId="07829F39" w14:textId="77777777" w:rsidR="00C0491F" w:rsidRDefault="00C0491F" w:rsidP="00587FC1">
      <w:pPr>
        <w:suppressAutoHyphens/>
        <w:spacing w:line="360" w:lineRule="auto"/>
        <w:jc w:val="both"/>
        <w:rPr>
          <w:rFonts w:ascii="Franklin Gothic Demi" w:eastAsia="Franklin Gothic" w:hAnsi="Franklin Gothic Demi" w:cs="Franklin Gothic"/>
          <w:bCs/>
          <w:sz w:val="23"/>
          <w:szCs w:val="23"/>
        </w:rPr>
      </w:pPr>
    </w:p>
    <w:p w14:paraId="10446A7D" w14:textId="77777777" w:rsidR="00C0491F" w:rsidRDefault="00C0491F" w:rsidP="00587FC1">
      <w:pPr>
        <w:suppressAutoHyphens/>
        <w:spacing w:line="360" w:lineRule="auto"/>
        <w:jc w:val="both"/>
        <w:rPr>
          <w:rFonts w:ascii="Franklin Gothic Demi" w:eastAsia="Franklin Gothic" w:hAnsi="Franklin Gothic Demi" w:cs="Franklin Gothic"/>
          <w:bCs/>
          <w:sz w:val="23"/>
          <w:szCs w:val="23"/>
        </w:rPr>
      </w:pPr>
    </w:p>
    <w:p w14:paraId="7FB2F171" w14:textId="77777777" w:rsidR="00C0491F" w:rsidRDefault="00C0491F" w:rsidP="00587FC1">
      <w:pPr>
        <w:suppressAutoHyphens/>
        <w:spacing w:line="360" w:lineRule="auto"/>
        <w:jc w:val="both"/>
        <w:rPr>
          <w:rFonts w:ascii="Franklin Gothic Demi" w:eastAsia="Franklin Gothic" w:hAnsi="Franklin Gothic Demi" w:cs="Franklin Gothic"/>
          <w:bCs/>
          <w:sz w:val="23"/>
          <w:szCs w:val="23"/>
        </w:rPr>
      </w:pPr>
    </w:p>
    <w:p w14:paraId="13B7688E" w14:textId="77777777" w:rsidR="00C0491F" w:rsidRDefault="00C0491F" w:rsidP="00587FC1">
      <w:pPr>
        <w:suppressAutoHyphens/>
        <w:spacing w:line="360" w:lineRule="auto"/>
        <w:jc w:val="both"/>
        <w:rPr>
          <w:rFonts w:ascii="Franklin Gothic Demi" w:eastAsia="Franklin Gothic" w:hAnsi="Franklin Gothic Demi" w:cs="Franklin Gothic"/>
          <w:bCs/>
          <w:sz w:val="23"/>
          <w:szCs w:val="23"/>
        </w:rPr>
      </w:pPr>
    </w:p>
    <w:p w14:paraId="7D2CE613" w14:textId="77777777" w:rsidR="00C0491F" w:rsidRDefault="00C0491F" w:rsidP="00587FC1">
      <w:pPr>
        <w:suppressAutoHyphens/>
        <w:spacing w:line="360" w:lineRule="auto"/>
        <w:jc w:val="both"/>
        <w:rPr>
          <w:rFonts w:ascii="Franklin Gothic Demi" w:eastAsia="Franklin Gothic" w:hAnsi="Franklin Gothic Demi" w:cs="Franklin Gothic"/>
          <w:bCs/>
          <w:sz w:val="23"/>
          <w:szCs w:val="23"/>
        </w:rPr>
      </w:pPr>
    </w:p>
    <w:p w14:paraId="5222C80A" w14:textId="77777777" w:rsidR="00C0491F" w:rsidRDefault="00C0491F" w:rsidP="00587FC1">
      <w:pPr>
        <w:suppressAutoHyphens/>
        <w:spacing w:line="360" w:lineRule="auto"/>
        <w:jc w:val="both"/>
        <w:rPr>
          <w:rFonts w:ascii="Franklin Gothic Demi" w:eastAsia="Franklin Gothic" w:hAnsi="Franklin Gothic Demi" w:cs="Franklin Gothic"/>
          <w:bCs/>
          <w:sz w:val="23"/>
          <w:szCs w:val="23"/>
        </w:rPr>
      </w:pPr>
    </w:p>
    <w:p w14:paraId="720401D4" w14:textId="544E1FFF" w:rsidR="00C0491F" w:rsidRDefault="00C0491F" w:rsidP="00587FC1">
      <w:pPr>
        <w:suppressAutoHyphens/>
        <w:spacing w:line="360" w:lineRule="auto"/>
        <w:jc w:val="both"/>
        <w:rPr>
          <w:rFonts w:ascii="Franklin Gothic Demi" w:eastAsia="Franklin Gothic" w:hAnsi="Franklin Gothic Demi" w:cs="Franklin Gothic"/>
          <w:bCs/>
          <w:sz w:val="23"/>
          <w:szCs w:val="23"/>
        </w:rPr>
      </w:pPr>
    </w:p>
    <w:p w14:paraId="0F5C6B79" w14:textId="77777777" w:rsidR="00C0491F" w:rsidRDefault="00C0491F" w:rsidP="00587FC1">
      <w:pPr>
        <w:suppressAutoHyphens/>
        <w:spacing w:line="360" w:lineRule="auto"/>
        <w:jc w:val="both"/>
        <w:rPr>
          <w:rFonts w:ascii="Franklin Gothic Demi" w:eastAsia="Franklin Gothic" w:hAnsi="Franklin Gothic Demi" w:cs="Franklin Gothic"/>
          <w:bCs/>
          <w:sz w:val="23"/>
          <w:szCs w:val="23"/>
        </w:rPr>
      </w:pPr>
    </w:p>
    <w:p w14:paraId="26B4CC90" w14:textId="77777777" w:rsidR="00C0491F" w:rsidRDefault="00C0491F" w:rsidP="00587FC1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</w:p>
    <w:p w14:paraId="45C71C91" w14:textId="77777777" w:rsidR="00587FC1" w:rsidRDefault="00587FC1" w:rsidP="00116C14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</w:p>
    <w:p w14:paraId="27C2C4BA" w14:textId="77777777" w:rsidR="003F5214" w:rsidRDefault="003F5214" w:rsidP="00116C14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</w:p>
    <w:p w14:paraId="7A3642F7" w14:textId="0FD4EB21" w:rsidR="00A94D2C" w:rsidRPr="00567077" w:rsidRDefault="00A94D2C" w:rsidP="00116C14">
      <w:pPr>
        <w:suppressAutoHyphens/>
        <w:spacing w:line="360" w:lineRule="auto"/>
        <w:jc w:val="both"/>
        <w:rPr>
          <w:rFonts w:ascii="Franklin Gothic Demi" w:eastAsia="Libre Franklin" w:hAnsi="Franklin Gothic Demi" w:cs="Libre Franklin"/>
          <w:bCs/>
          <w:i/>
          <w:sz w:val="23"/>
          <w:szCs w:val="23"/>
          <w:lang w:eastAsia="ar-SA"/>
        </w:rPr>
      </w:pPr>
      <w:r w:rsidRPr="00567077">
        <w:rPr>
          <w:rFonts w:ascii="Franklin Gothic Demi" w:eastAsia="Libre Franklin" w:hAnsi="Franklin Gothic Demi" w:cs="Libre Franklin"/>
          <w:bCs/>
          <w:i/>
          <w:sz w:val="23"/>
          <w:szCs w:val="23"/>
          <w:lang w:eastAsia="ar-SA"/>
        </w:rPr>
        <w:lastRenderedPageBreak/>
        <w:t>Über KALDEWEI</w:t>
      </w:r>
    </w:p>
    <w:p w14:paraId="18C0B273" w14:textId="422188CB" w:rsidR="003D7D52" w:rsidRPr="00567077" w:rsidRDefault="003D7D52" w:rsidP="00116C14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  <w:r w:rsidRPr="00567077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 xml:space="preserve">Wenn es um das Badezimmer geht, kommt vielen Menschen sofort KALDEWEI in den Sinn - und das aus gutem Grund: Die Premium-Marke steht für exzellente Lösungen für das persönliche </w:t>
      </w:r>
      <w:proofErr w:type="spellStart"/>
      <w:r w:rsidRPr="00567077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>Traumbad</w:t>
      </w:r>
      <w:proofErr w:type="spellEnd"/>
      <w:r w:rsidRPr="00567077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 xml:space="preserve"> sowie für kreislauffähige Materialien und Produkte. Rund 600 davon tragen das </w:t>
      </w:r>
      <w:proofErr w:type="spellStart"/>
      <w:r w:rsidRPr="00567077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>Cradle</w:t>
      </w:r>
      <w:proofErr w:type="spellEnd"/>
      <w:r w:rsidRPr="00567077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567077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>to</w:t>
      </w:r>
      <w:proofErr w:type="spellEnd"/>
      <w:r w:rsidRPr="00567077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567077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>Cradle</w:t>
      </w:r>
      <w:proofErr w:type="spellEnd"/>
      <w:r w:rsidRPr="00567077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  <w:vertAlign w:val="superscript"/>
        </w:rPr>
        <w:t xml:space="preserve">® </w:t>
      </w:r>
      <w:r w:rsidR="00470873" w:rsidRPr="00567077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>Certified Z</w:t>
      </w:r>
      <w:r w:rsidRPr="00567077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 xml:space="preserve">ertifikat und unterstreichen die konsequent nachhaltige Ausrichtung des Unternehmens. KALDEWEI ist einer der ersten deutschen Badhersteller mit der </w:t>
      </w:r>
      <w:proofErr w:type="spellStart"/>
      <w:r w:rsidRPr="00567077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>Cradle</w:t>
      </w:r>
      <w:proofErr w:type="spellEnd"/>
      <w:r w:rsidRPr="00567077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567077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>to</w:t>
      </w:r>
      <w:proofErr w:type="spellEnd"/>
      <w:r w:rsidRPr="00567077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567077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>Cradle</w:t>
      </w:r>
      <w:proofErr w:type="spellEnd"/>
      <w:r w:rsidRPr="00567077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  <w:vertAlign w:val="superscript"/>
        </w:rPr>
        <w:t>®</w:t>
      </w:r>
      <w:r w:rsidRPr="00567077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 xml:space="preserve"> </w:t>
      </w:r>
      <w:r w:rsidR="002F2121" w:rsidRPr="00567077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 xml:space="preserve">Certified </w:t>
      </w:r>
      <w:r w:rsidRPr="00567077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 xml:space="preserve">Zertifizierung von unabhängiger Stelle. Badewannen, Waschtische, Duschlösungen – alle KALDEWEI Produkte aus Stahl und Glas sind plastikfrei und versprechen individuellen Sinn-Luxus. Dieser definiert sich durch eine edle Ästhetik, verantwortungsvolle Langlebigkeit und der nachhaltigen Freude am Gebrauch. Und diese lässt sich sogar noch steigern: exklusive </w:t>
      </w:r>
      <w:proofErr w:type="spellStart"/>
      <w:r w:rsidRPr="00567077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>Spa</w:t>
      </w:r>
      <w:proofErr w:type="spellEnd"/>
      <w:r w:rsidRPr="00567077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 xml:space="preserve">-Ausstattungen verwöhnen mit allen Sinnen und verwandeln das Bad in einen wahren Erlebnisraum. </w:t>
      </w:r>
      <w:r w:rsidRPr="00567077">
        <w:rPr>
          <w:rFonts w:ascii="Franklin Gothic Book" w:hAnsi="Franklin Gothic Book"/>
          <w:sz w:val="23"/>
          <w:szCs w:val="23"/>
        </w:rPr>
        <w:t>Unter dem Begriff LUXSTAINABILITY</w:t>
      </w:r>
      <w:r w:rsidRPr="00567077">
        <w:rPr>
          <w:rFonts w:ascii="Franklin Gothic Book" w:hAnsi="Franklin Gothic Book"/>
          <w:sz w:val="23"/>
          <w:szCs w:val="23"/>
          <w:vertAlign w:val="superscript"/>
        </w:rPr>
        <w:t>®</w:t>
      </w:r>
      <w:r w:rsidRPr="00567077">
        <w:rPr>
          <w:rFonts w:ascii="Franklin Gothic Book" w:hAnsi="Franklin Gothic Book"/>
          <w:sz w:val="23"/>
          <w:szCs w:val="23"/>
        </w:rPr>
        <w:t xml:space="preserve"> vereint Kaldewei innovatives Design, das ein besonderes Lebensgefühl auslöst, und eine tief verankerte Nachhaltigkeit, die alle KALDEWEI Produkte prägt. Die LUXSTAINABILITY</w:t>
      </w:r>
      <w:r w:rsidRPr="00567077">
        <w:rPr>
          <w:rFonts w:ascii="Franklin Gothic Book" w:hAnsi="Franklin Gothic Book"/>
          <w:sz w:val="23"/>
          <w:szCs w:val="23"/>
          <w:vertAlign w:val="superscript"/>
        </w:rPr>
        <w:t>®</w:t>
      </w:r>
      <w:r w:rsidRPr="00567077">
        <w:rPr>
          <w:rFonts w:ascii="Franklin Gothic Book" w:hAnsi="Franklin Gothic Book"/>
          <w:sz w:val="23"/>
          <w:szCs w:val="23"/>
        </w:rPr>
        <w:t xml:space="preserve"> Philosophie des Unternehmens ermöglicht individuellen Luxus für die Sinne und für jedes Budget – für das erstklassige </w:t>
      </w:r>
      <w:proofErr w:type="spellStart"/>
      <w:r w:rsidRPr="00567077">
        <w:rPr>
          <w:rFonts w:ascii="Franklin Gothic Book" w:hAnsi="Franklin Gothic Book"/>
          <w:sz w:val="23"/>
          <w:szCs w:val="23"/>
        </w:rPr>
        <w:t>Tophotel</w:t>
      </w:r>
      <w:proofErr w:type="spellEnd"/>
      <w:r w:rsidRPr="00567077">
        <w:rPr>
          <w:rFonts w:ascii="Franklin Gothic Book" w:hAnsi="Franklin Gothic Book"/>
          <w:sz w:val="23"/>
          <w:szCs w:val="23"/>
        </w:rPr>
        <w:t xml:space="preserve"> ebenso wie für das komfortable Privatbad.</w:t>
      </w:r>
    </w:p>
    <w:p w14:paraId="36AE395A" w14:textId="77777777" w:rsidR="003D7D52" w:rsidRPr="00567077" w:rsidRDefault="003D7D52" w:rsidP="00116C14">
      <w:pPr>
        <w:spacing w:line="360" w:lineRule="auto"/>
        <w:jc w:val="both"/>
        <w:rPr>
          <w:rFonts w:ascii="Franklin Gothic Book" w:hAnsi="Franklin Gothic Book"/>
          <w:sz w:val="23"/>
          <w:szCs w:val="23"/>
          <w:lang w:eastAsia="ar-SA"/>
        </w:rPr>
      </w:pPr>
    </w:p>
    <w:p w14:paraId="29B7306F" w14:textId="77777777" w:rsidR="00A94D2C" w:rsidRPr="00567077" w:rsidRDefault="00A94D2C" w:rsidP="00116C14">
      <w:pPr>
        <w:spacing w:line="360" w:lineRule="auto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</w:p>
    <w:p w14:paraId="73C9D24F" w14:textId="77777777" w:rsidR="00A94D2C" w:rsidRPr="00567077" w:rsidRDefault="00A94D2C" w:rsidP="00116C14">
      <w:pPr>
        <w:spacing w:line="360" w:lineRule="auto"/>
        <w:jc w:val="both"/>
        <w:rPr>
          <w:rFonts w:ascii="Franklin Gothic Book" w:eastAsia="Franklin Gothic Book" w:hAnsi="Franklin Gothic Book" w:cs="Franklin Gothic Book"/>
          <w:i/>
          <w:iCs/>
          <w:sz w:val="23"/>
          <w:szCs w:val="23"/>
        </w:rPr>
      </w:pPr>
    </w:p>
    <w:p w14:paraId="2096258D" w14:textId="77777777" w:rsidR="00A94D2C" w:rsidRPr="00567077" w:rsidRDefault="00A94D2C" w:rsidP="00116C14">
      <w:pPr>
        <w:spacing w:line="360" w:lineRule="auto"/>
        <w:jc w:val="both"/>
        <w:rPr>
          <w:rFonts w:ascii="Franklin Gothic Book" w:eastAsia="Franklin Gothic Book" w:hAnsi="Franklin Gothic Book" w:cs="Franklin Gothic Book"/>
          <w:i/>
          <w:iCs/>
          <w:sz w:val="23"/>
          <w:szCs w:val="23"/>
        </w:rPr>
      </w:pPr>
    </w:p>
    <w:p w14:paraId="3B2B47A6" w14:textId="77777777" w:rsidR="00A94D2C" w:rsidRDefault="00A94D2C" w:rsidP="00116C14">
      <w:pPr>
        <w:jc w:val="both"/>
        <w:rPr>
          <w:rFonts w:ascii="Franklin Gothic Demi" w:eastAsia="Franklin Gothic Demi" w:hAnsi="Franklin Gothic Demi" w:cs="Franklin Gothic Demi"/>
          <w:sz w:val="23"/>
          <w:szCs w:val="23"/>
          <w:u w:val="single"/>
        </w:rPr>
      </w:pPr>
      <w:r>
        <w:rPr>
          <w:rFonts w:ascii="Franklin Gothic Demi" w:eastAsia="Franklin Gothic Demi" w:hAnsi="Franklin Gothic Demi" w:cs="Franklin Gothic Demi"/>
          <w:sz w:val="23"/>
          <w:szCs w:val="23"/>
          <w:u w:val="single"/>
        </w:rPr>
        <w:br w:type="page"/>
      </w:r>
    </w:p>
    <w:p w14:paraId="06687257" w14:textId="77777777" w:rsidR="00A94D2C" w:rsidRPr="00075413" w:rsidRDefault="00A94D2C" w:rsidP="00116C14">
      <w:pPr>
        <w:jc w:val="both"/>
        <w:rPr>
          <w:rFonts w:ascii="Franklin Gothic Demi" w:eastAsia="Franklin Gothic Demi" w:hAnsi="Franklin Gothic Demi" w:cs="Franklin Gothic Demi"/>
          <w:sz w:val="23"/>
          <w:szCs w:val="23"/>
        </w:rPr>
      </w:pPr>
      <w:r w:rsidRPr="00075413">
        <w:rPr>
          <w:rFonts w:ascii="Franklin Gothic Demi" w:eastAsia="Franklin Gothic Demi" w:hAnsi="Franklin Gothic Demi" w:cs="Franklin Gothic Demi"/>
          <w:sz w:val="23"/>
          <w:szCs w:val="23"/>
          <w:u w:val="single"/>
        </w:rPr>
        <w:lastRenderedPageBreak/>
        <w:t>Pressekontakt:</w:t>
      </w:r>
    </w:p>
    <w:p w14:paraId="6FF72E92" w14:textId="77777777" w:rsidR="00A94D2C" w:rsidRDefault="00A94D2C" w:rsidP="00116C14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  <w:bookmarkStart w:id="0" w:name="_Hlk133229773"/>
    </w:p>
    <w:p w14:paraId="78C2955D" w14:textId="381DE472" w:rsidR="00A94D2C" w:rsidRPr="00E60E06" w:rsidRDefault="00A94D2C" w:rsidP="00116C14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  <w:lang w:val="nl-NL"/>
        </w:rPr>
      </w:pPr>
      <w:r>
        <w:rPr>
          <w:rFonts w:ascii="Franklin Gothic Book" w:eastAsia="Franklin Gothic Book" w:hAnsi="Franklin Gothic Book" w:cs="Franklin Gothic Book"/>
          <w:sz w:val="23"/>
          <w:szCs w:val="23"/>
        </w:rPr>
        <w:t>F</w:t>
      </w:r>
      <w:bookmarkStart w:id="1" w:name="_Hlk128388099"/>
      <w:bookmarkEnd w:id="0"/>
      <w:r>
        <w:rPr>
          <w:rFonts w:ascii="Franklin Gothic Book" w:eastAsia="Franklin Gothic Book" w:hAnsi="Franklin Gothic Book" w:cs="Franklin Gothic Book"/>
          <w:sz w:val="23"/>
          <w:szCs w:val="23"/>
        </w:rPr>
        <w:t>r</w:t>
      </w:r>
      <w:bookmarkStart w:id="2" w:name="_Hlk133230003"/>
      <w:bookmarkEnd w:id="1"/>
      <w:r>
        <w:rPr>
          <w:rFonts w:ascii="Franklin Gothic Book" w:eastAsia="Franklin Gothic Book" w:hAnsi="Franklin Gothic Book" w:cs="Franklin Gothic Book"/>
          <w:sz w:val="23"/>
          <w:szCs w:val="23"/>
        </w:rPr>
        <w:t xml:space="preserve">anz Kaldewei GmbH &amp; Co. </w:t>
      </w:r>
      <w:r w:rsidRPr="00E60E06">
        <w:rPr>
          <w:rFonts w:ascii="Franklin Gothic Book" w:eastAsia="Franklin Gothic Book" w:hAnsi="Franklin Gothic Book" w:cs="Franklin Gothic Book"/>
          <w:sz w:val="23"/>
          <w:szCs w:val="23"/>
          <w:lang w:val="nl-NL"/>
        </w:rPr>
        <w:t>KG</w:t>
      </w:r>
      <w:r w:rsidRPr="00E60E06">
        <w:rPr>
          <w:rFonts w:ascii="Franklin Gothic Book" w:eastAsia="Franklin Gothic Book" w:hAnsi="Franklin Gothic Book" w:cs="Franklin Gothic Book"/>
          <w:sz w:val="23"/>
          <w:szCs w:val="23"/>
          <w:lang w:val="nl-NL"/>
        </w:rPr>
        <w:tab/>
        <w:t>Tel. +49 2382 785 209</w:t>
      </w:r>
      <w:r w:rsidRPr="00E60E06">
        <w:rPr>
          <w:rFonts w:ascii="Franklin Gothic Book" w:eastAsia="Franklin Gothic Book" w:hAnsi="Franklin Gothic Book" w:cs="Franklin Gothic Book"/>
          <w:sz w:val="23"/>
          <w:szCs w:val="23"/>
          <w:lang w:val="nl-NL"/>
        </w:rPr>
        <w:br/>
        <w:t>Marcus Möllers</w:t>
      </w:r>
      <w:r w:rsidRPr="00E60E06">
        <w:rPr>
          <w:rFonts w:ascii="Franklin Gothic Book" w:eastAsia="Franklin Gothic Book" w:hAnsi="Franklin Gothic Book" w:cs="Franklin Gothic Book"/>
          <w:sz w:val="23"/>
          <w:szCs w:val="23"/>
          <w:lang w:val="nl-NL"/>
        </w:rPr>
        <w:tab/>
        <w:t>marcus.moellers@kaldewei.de</w:t>
      </w:r>
      <w:r w:rsidRPr="00E60E06">
        <w:rPr>
          <w:rFonts w:ascii="Franklin Gothic Book" w:eastAsia="Franklin Gothic Book" w:hAnsi="Franklin Gothic Book" w:cs="Franklin Gothic Book"/>
          <w:sz w:val="23"/>
          <w:szCs w:val="23"/>
          <w:lang w:val="nl-NL"/>
        </w:rPr>
        <w:br/>
        <w:t>Postfach 17 61</w:t>
      </w:r>
      <w:r w:rsidRPr="00E60E06">
        <w:rPr>
          <w:rFonts w:ascii="Franklin Gothic Book" w:eastAsia="Franklin Gothic Book" w:hAnsi="Franklin Gothic Book" w:cs="Franklin Gothic Book"/>
          <w:sz w:val="23"/>
          <w:szCs w:val="23"/>
          <w:lang w:val="nl-NL"/>
        </w:rPr>
        <w:tab/>
      </w:r>
      <w:r w:rsidR="00103D30">
        <w:fldChar w:fldCharType="begin"/>
      </w:r>
      <w:r w:rsidR="00103D30" w:rsidRPr="00E60E06">
        <w:rPr>
          <w:lang w:val="nl-NL"/>
        </w:rPr>
        <w:instrText>HYPERLINK "http://www.kaldewei.com"</w:instrText>
      </w:r>
      <w:r w:rsidR="00103D30">
        <w:fldChar w:fldCharType="separate"/>
      </w:r>
      <w:r w:rsidR="00103D30" w:rsidRPr="00E60E06">
        <w:rPr>
          <w:rStyle w:val="Hyperlink"/>
          <w:rFonts w:ascii="Franklin Gothic Book" w:eastAsia="Franklin Gothic Book" w:hAnsi="Franklin Gothic Book" w:cs="Franklin Gothic Book"/>
          <w:sz w:val="23"/>
          <w:szCs w:val="23"/>
          <w:lang w:val="nl-NL"/>
        </w:rPr>
        <w:t>www.kaldewei.com</w:t>
      </w:r>
      <w:r w:rsidR="00103D30">
        <w:fldChar w:fldCharType="end"/>
      </w:r>
      <w:r w:rsidR="00103D30" w:rsidRPr="00E60E06">
        <w:rPr>
          <w:rFonts w:ascii="Franklin Gothic Book" w:eastAsia="Franklin Gothic Book" w:hAnsi="Franklin Gothic Book" w:cs="Franklin Gothic Book"/>
          <w:sz w:val="23"/>
          <w:szCs w:val="23"/>
          <w:lang w:val="nl-NL"/>
        </w:rPr>
        <w:t xml:space="preserve"> </w:t>
      </w:r>
    </w:p>
    <w:p w14:paraId="5BE91A94" w14:textId="77777777" w:rsidR="00A94D2C" w:rsidRDefault="00A94D2C" w:rsidP="00116C14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  <w:r>
        <w:rPr>
          <w:rFonts w:ascii="Franklin Gothic Book" w:eastAsia="Franklin Gothic Book" w:hAnsi="Franklin Gothic Book" w:cs="Franklin Gothic Book"/>
          <w:sz w:val="23"/>
          <w:szCs w:val="23"/>
        </w:rPr>
        <w:t>59206 Ahlen, Deutschland</w:t>
      </w:r>
      <w:r>
        <w:rPr>
          <w:rFonts w:ascii="Franklin Gothic Book" w:eastAsia="Franklin Gothic Book" w:hAnsi="Franklin Gothic Book" w:cs="Franklin Gothic Book"/>
          <w:sz w:val="23"/>
          <w:szCs w:val="23"/>
        </w:rPr>
        <w:tab/>
      </w:r>
    </w:p>
    <w:p w14:paraId="18AD7B1B" w14:textId="77777777" w:rsidR="00A94D2C" w:rsidRDefault="00A94D2C" w:rsidP="00116C14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</w:p>
    <w:p w14:paraId="1E55604C" w14:textId="77777777" w:rsidR="00103D30" w:rsidRPr="00F242B1" w:rsidRDefault="00A94D2C" w:rsidP="00103D30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  <w:lang w:val="en-US"/>
        </w:rPr>
      </w:pPr>
      <w:r>
        <w:rPr>
          <w:rFonts w:ascii="Franklin Gothic Book" w:eastAsia="Franklin Gothic Book" w:hAnsi="Franklin Gothic Book" w:cs="Franklin Gothic Book"/>
          <w:sz w:val="23"/>
          <w:szCs w:val="23"/>
        </w:rPr>
        <w:t xml:space="preserve">Franz Kaldewei GmbH &amp; Co. </w:t>
      </w:r>
      <w:r w:rsidRPr="003F5214">
        <w:rPr>
          <w:rFonts w:ascii="Franklin Gothic Book" w:eastAsia="Franklin Gothic Book" w:hAnsi="Franklin Gothic Book" w:cs="Franklin Gothic Book"/>
          <w:sz w:val="23"/>
          <w:szCs w:val="23"/>
          <w:lang w:val="en-US"/>
        </w:rPr>
        <w:t>KG</w:t>
      </w:r>
      <w:r w:rsidRPr="003F5214">
        <w:rPr>
          <w:rFonts w:ascii="Franklin Gothic Book" w:eastAsia="Franklin Gothic Book" w:hAnsi="Franklin Gothic Book" w:cs="Franklin Gothic Book"/>
          <w:sz w:val="23"/>
          <w:szCs w:val="23"/>
          <w:lang w:val="en-US"/>
        </w:rPr>
        <w:tab/>
        <w:t xml:space="preserve">Tel. </w:t>
      </w:r>
      <w:r>
        <w:rPr>
          <w:rFonts w:ascii="Franklin Gothic Book" w:eastAsia="Franklin Gothic Book" w:hAnsi="Franklin Gothic Book" w:cs="Franklin Gothic Book"/>
          <w:sz w:val="23"/>
          <w:szCs w:val="23"/>
          <w:lang w:val="en-US"/>
        </w:rPr>
        <w:t>+49 2382 785 165</w:t>
      </w:r>
      <w:r>
        <w:rPr>
          <w:rFonts w:ascii="Franklin Gothic Book" w:eastAsia="Franklin Gothic Book" w:hAnsi="Franklin Gothic Book" w:cs="Franklin Gothic Book"/>
          <w:sz w:val="23"/>
          <w:szCs w:val="23"/>
          <w:lang w:val="en-US"/>
        </w:rPr>
        <w:br/>
        <w:t xml:space="preserve">Georgina </w:t>
      </w:r>
      <w:proofErr w:type="spellStart"/>
      <w:r>
        <w:rPr>
          <w:rFonts w:ascii="Franklin Gothic Book" w:eastAsia="Franklin Gothic Book" w:hAnsi="Franklin Gothic Book" w:cs="Franklin Gothic Book"/>
          <w:sz w:val="23"/>
          <w:szCs w:val="23"/>
          <w:lang w:val="en-US"/>
        </w:rPr>
        <w:t>Trimbusch</w:t>
      </w:r>
      <w:proofErr w:type="spellEnd"/>
      <w:r>
        <w:rPr>
          <w:rFonts w:ascii="Franklin Gothic Book" w:eastAsia="Franklin Gothic Book" w:hAnsi="Franklin Gothic Book" w:cs="Franklin Gothic Book"/>
          <w:sz w:val="23"/>
          <w:szCs w:val="23"/>
          <w:lang w:val="en-US"/>
        </w:rPr>
        <w:tab/>
        <w:t>georgina.trimbusch@kaldewei.de</w:t>
      </w:r>
      <w:r>
        <w:rPr>
          <w:rFonts w:ascii="Franklin Gothic Book" w:eastAsia="Franklin Gothic Book" w:hAnsi="Franklin Gothic Book" w:cs="Franklin Gothic Book"/>
          <w:sz w:val="23"/>
          <w:szCs w:val="23"/>
          <w:lang w:val="en-US"/>
        </w:rPr>
        <w:br/>
      </w:r>
      <w:proofErr w:type="spellStart"/>
      <w:r w:rsidR="00103D30">
        <w:rPr>
          <w:rFonts w:ascii="Franklin Gothic Book" w:eastAsia="Franklin Gothic Book" w:hAnsi="Franklin Gothic Book" w:cs="Franklin Gothic Book"/>
          <w:sz w:val="23"/>
          <w:szCs w:val="23"/>
          <w:lang w:val="en-US"/>
        </w:rPr>
        <w:t>Postfach</w:t>
      </w:r>
      <w:proofErr w:type="spellEnd"/>
      <w:r w:rsidR="00103D30">
        <w:rPr>
          <w:rFonts w:ascii="Franklin Gothic Book" w:eastAsia="Franklin Gothic Book" w:hAnsi="Franklin Gothic Book" w:cs="Franklin Gothic Book"/>
          <w:sz w:val="23"/>
          <w:szCs w:val="23"/>
          <w:lang w:val="en-US"/>
        </w:rPr>
        <w:t xml:space="preserve"> 17 61</w:t>
      </w:r>
      <w:r w:rsidR="00103D30">
        <w:rPr>
          <w:rFonts w:ascii="Franklin Gothic Book" w:eastAsia="Franklin Gothic Book" w:hAnsi="Franklin Gothic Book" w:cs="Franklin Gothic Book"/>
          <w:sz w:val="23"/>
          <w:szCs w:val="23"/>
          <w:lang w:val="en-US"/>
        </w:rPr>
        <w:tab/>
      </w:r>
      <w:hyperlink r:id="rId18" w:history="1">
        <w:r w:rsidR="00103D30" w:rsidRPr="002810D9">
          <w:rPr>
            <w:rStyle w:val="Hyperlink"/>
            <w:rFonts w:ascii="Franklin Gothic Book" w:eastAsia="Franklin Gothic Book" w:hAnsi="Franklin Gothic Book" w:cs="Franklin Gothic Book"/>
            <w:sz w:val="23"/>
            <w:szCs w:val="23"/>
            <w:lang w:val="en-US"/>
          </w:rPr>
          <w:t>www.kaldewei.com</w:t>
        </w:r>
      </w:hyperlink>
      <w:r w:rsidR="00103D30">
        <w:rPr>
          <w:rFonts w:ascii="Franklin Gothic Book" w:eastAsia="Franklin Gothic Book" w:hAnsi="Franklin Gothic Book" w:cs="Franklin Gothic Book"/>
          <w:sz w:val="23"/>
          <w:szCs w:val="23"/>
          <w:lang w:val="en-US"/>
        </w:rPr>
        <w:t xml:space="preserve"> </w:t>
      </w:r>
    </w:p>
    <w:p w14:paraId="27F5BC63" w14:textId="4C5BFA62" w:rsidR="00A94D2C" w:rsidRDefault="00A94D2C" w:rsidP="00116C14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  <w:r>
        <w:rPr>
          <w:rFonts w:ascii="Franklin Gothic Book" w:eastAsia="Franklin Gothic Book" w:hAnsi="Franklin Gothic Book" w:cs="Franklin Gothic Book"/>
          <w:sz w:val="23"/>
          <w:szCs w:val="23"/>
        </w:rPr>
        <w:t>59206 Ahlen, Deutschland</w:t>
      </w:r>
      <w:r>
        <w:rPr>
          <w:rFonts w:ascii="Franklin Gothic Book" w:eastAsia="Franklin Gothic Book" w:hAnsi="Franklin Gothic Book" w:cs="Franklin Gothic Book"/>
          <w:sz w:val="23"/>
          <w:szCs w:val="23"/>
        </w:rPr>
        <w:tab/>
        <w:t xml:space="preserve"> </w:t>
      </w:r>
    </w:p>
    <w:p w14:paraId="1948F7AF" w14:textId="77777777" w:rsidR="00A94D2C" w:rsidRDefault="00A94D2C" w:rsidP="00116C14">
      <w:pPr>
        <w:tabs>
          <w:tab w:val="left" w:pos="8280"/>
        </w:tabs>
        <w:spacing w:line="360" w:lineRule="auto"/>
        <w:jc w:val="both"/>
        <w:rPr>
          <w:rFonts w:ascii="Franklin Gothic Book" w:eastAsia="Franklin Gothic Book" w:hAnsi="Franklin Gothic Book" w:cs="Franklin Gothic Book"/>
          <w:b/>
          <w:bCs/>
          <w:sz w:val="23"/>
          <w:szCs w:val="23"/>
        </w:rPr>
      </w:pPr>
    </w:p>
    <w:p w14:paraId="1F52C69F" w14:textId="77777777" w:rsidR="00A94D2C" w:rsidRDefault="00A94D2C" w:rsidP="00116C14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  <w:r>
        <w:rPr>
          <w:rFonts w:ascii="Franklin Gothic Book" w:eastAsia="Franklin Gothic Book" w:hAnsi="Franklin Gothic Book" w:cs="Franklin Gothic Book"/>
          <w:sz w:val="23"/>
          <w:szCs w:val="23"/>
        </w:rPr>
        <w:t>Claudia Wünsch Communication GmbH</w:t>
      </w:r>
      <w:r>
        <w:rPr>
          <w:rFonts w:ascii="Franklin Gothic Book" w:eastAsia="Franklin Gothic Book" w:hAnsi="Franklin Gothic Book" w:cs="Franklin Gothic Book"/>
          <w:sz w:val="23"/>
          <w:szCs w:val="23"/>
        </w:rPr>
        <w:tab/>
        <w:t>Tel: +49 30 78956825</w:t>
      </w:r>
      <w:r>
        <w:rPr>
          <w:rFonts w:ascii="Franklin Gothic Book" w:eastAsia="Franklin Gothic Book" w:hAnsi="Franklin Gothic Book" w:cs="Franklin Gothic Book"/>
          <w:sz w:val="23"/>
          <w:szCs w:val="23"/>
        </w:rPr>
        <w:tab/>
      </w:r>
    </w:p>
    <w:p w14:paraId="459A97A1" w14:textId="77777777" w:rsidR="00A94D2C" w:rsidRPr="00E60E06" w:rsidRDefault="00A94D2C" w:rsidP="00116C14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  <w:lang w:val="it-IT"/>
        </w:rPr>
      </w:pPr>
      <w:r w:rsidRPr="00E60E06">
        <w:rPr>
          <w:rFonts w:ascii="Franklin Gothic Book" w:eastAsia="Franklin Gothic Book" w:hAnsi="Franklin Gothic Book" w:cs="Franklin Gothic Book"/>
          <w:sz w:val="23"/>
          <w:szCs w:val="23"/>
          <w:lang w:val="it-IT"/>
        </w:rPr>
        <w:t>Massimiliano Monteverdi</w:t>
      </w:r>
      <w:r w:rsidRPr="00E60E06">
        <w:rPr>
          <w:rFonts w:ascii="Franklin Gothic Book" w:eastAsia="Franklin Gothic Book" w:hAnsi="Franklin Gothic Book" w:cs="Franklin Gothic Book"/>
          <w:sz w:val="23"/>
          <w:szCs w:val="23"/>
          <w:lang w:val="it-IT"/>
        </w:rPr>
        <w:tab/>
        <w:t>mm@claudia-wuensch.com</w:t>
      </w:r>
    </w:p>
    <w:p w14:paraId="56B7DB78" w14:textId="77777777" w:rsidR="00A94D2C" w:rsidRDefault="00A94D2C" w:rsidP="00116C14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  <w:r>
        <w:rPr>
          <w:rFonts w:ascii="Franklin Gothic Book" w:eastAsia="Franklin Gothic Book" w:hAnsi="Franklin Gothic Book" w:cs="Franklin Gothic Book"/>
          <w:sz w:val="23"/>
          <w:szCs w:val="23"/>
        </w:rPr>
        <w:t xml:space="preserve">Silbersteinstraße 45                                                                   </w:t>
      </w:r>
      <w:hyperlink r:id="rId19" w:history="1">
        <w:r>
          <w:rPr>
            <w:rStyle w:val="Hyperlink1"/>
          </w:rPr>
          <w:t>www.claudia-wuensch.com</w:t>
        </w:r>
      </w:hyperlink>
      <w:r>
        <w:rPr>
          <w:rFonts w:ascii="Franklin Gothic Book" w:eastAsia="Franklin Gothic Book" w:hAnsi="Franklin Gothic Book" w:cs="Franklin Gothic Book"/>
          <w:sz w:val="23"/>
          <w:szCs w:val="23"/>
        </w:rPr>
        <w:t xml:space="preserve"> </w:t>
      </w:r>
    </w:p>
    <w:p w14:paraId="666B7E95" w14:textId="77777777" w:rsidR="00A94D2C" w:rsidRDefault="00A94D2C" w:rsidP="00116C14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  <w:r>
        <w:rPr>
          <w:rFonts w:ascii="Franklin Gothic Book" w:eastAsia="Franklin Gothic Book" w:hAnsi="Franklin Gothic Book" w:cs="Franklin Gothic Book"/>
          <w:sz w:val="23"/>
          <w:szCs w:val="23"/>
        </w:rPr>
        <w:t>12051 Berlin</w:t>
      </w:r>
      <w:r>
        <w:rPr>
          <w:rFonts w:ascii="Franklin Gothic Book" w:eastAsia="Franklin Gothic Book" w:hAnsi="Franklin Gothic Book" w:cs="Franklin Gothic Book"/>
          <w:sz w:val="23"/>
          <w:szCs w:val="23"/>
        </w:rPr>
        <w:tab/>
      </w:r>
    </w:p>
    <w:bookmarkEnd w:id="2"/>
    <w:p w14:paraId="44E3FADD" w14:textId="77777777" w:rsidR="00A94D2C" w:rsidRDefault="00A94D2C" w:rsidP="00116C14">
      <w:pPr>
        <w:spacing w:line="360" w:lineRule="auto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</w:p>
    <w:p w14:paraId="791BB6DD" w14:textId="77777777" w:rsidR="00A94D2C" w:rsidRPr="00E60E06" w:rsidRDefault="00A94D2C" w:rsidP="00116C14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  <w:bookmarkStart w:id="3" w:name="_Hlk133229666"/>
      <w:r w:rsidRPr="00E60E06">
        <w:rPr>
          <w:rFonts w:ascii="Franklin Gothic Book" w:eastAsia="Franklin Gothic Book" w:hAnsi="Franklin Gothic Book" w:cs="Franklin Gothic Book"/>
          <w:sz w:val="23"/>
          <w:szCs w:val="23"/>
        </w:rPr>
        <w:t>Claudia Wünsch Communication GmbH</w:t>
      </w:r>
      <w:r w:rsidRPr="00E60E06">
        <w:rPr>
          <w:rFonts w:ascii="Franklin Gothic Book" w:eastAsia="Franklin Gothic Book" w:hAnsi="Franklin Gothic Book" w:cs="Franklin Gothic Book"/>
          <w:sz w:val="23"/>
          <w:szCs w:val="23"/>
        </w:rPr>
        <w:tab/>
        <w:t>Tel: +49 30 789568926</w:t>
      </w:r>
    </w:p>
    <w:p w14:paraId="37434089" w14:textId="77777777" w:rsidR="00A94D2C" w:rsidRPr="00E60E06" w:rsidRDefault="00A94D2C" w:rsidP="00116C14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  <w:r w:rsidRPr="00E60E06">
        <w:rPr>
          <w:rFonts w:ascii="Franklin Gothic Book" w:eastAsia="Franklin Gothic Book" w:hAnsi="Franklin Gothic Book" w:cs="Franklin Gothic Book"/>
          <w:sz w:val="23"/>
          <w:szCs w:val="23"/>
        </w:rPr>
        <w:t>Anna Koenig</w:t>
      </w:r>
      <w:r w:rsidRPr="00E60E06">
        <w:rPr>
          <w:rFonts w:ascii="Franklin Gothic Book" w:eastAsia="Franklin Gothic Book" w:hAnsi="Franklin Gothic Book" w:cs="Franklin Gothic Book"/>
          <w:sz w:val="23"/>
          <w:szCs w:val="23"/>
        </w:rPr>
        <w:tab/>
        <w:t>ak@claudia-wuensch.com</w:t>
      </w:r>
      <w:r w:rsidRPr="00E60E06">
        <w:rPr>
          <w:rFonts w:ascii="Franklin Gothic Book" w:eastAsia="Franklin Gothic Book" w:hAnsi="Franklin Gothic Book" w:cs="Franklin Gothic Book"/>
          <w:sz w:val="23"/>
          <w:szCs w:val="23"/>
        </w:rPr>
        <w:tab/>
      </w:r>
    </w:p>
    <w:p w14:paraId="2A0F922D" w14:textId="77777777" w:rsidR="00A94D2C" w:rsidRDefault="00A94D2C" w:rsidP="00116C14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  <w:r>
        <w:rPr>
          <w:rFonts w:ascii="Franklin Gothic Book" w:eastAsia="Franklin Gothic Book" w:hAnsi="Franklin Gothic Book" w:cs="Franklin Gothic Book"/>
          <w:sz w:val="23"/>
          <w:szCs w:val="23"/>
        </w:rPr>
        <w:t>Silbersteinstraße 45</w:t>
      </w:r>
      <w:bookmarkEnd w:id="3"/>
      <w:r>
        <w:rPr>
          <w:rFonts w:ascii="Franklin Gothic Book" w:eastAsia="Franklin Gothic Book" w:hAnsi="Franklin Gothic Book" w:cs="Franklin Gothic Book"/>
          <w:sz w:val="23"/>
          <w:szCs w:val="23"/>
        </w:rPr>
        <w:tab/>
      </w:r>
      <w:hyperlink r:id="rId20" w:history="1">
        <w:bookmarkStart w:id="4" w:name="_Hlk128386791"/>
        <w:r>
          <w:rPr>
            <w:rStyle w:val="Hyperlink1"/>
          </w:rPr>
          <w:t>www.claudia-wuensch.com</w:t>
        </w:r>
      </w:hyperlink>
      <w:r>
        <w:rPr>
          <w:rFonts w:ascii="Franklin Gothic Book" w:eastAsia="Franklin Gothic Book" w:hAnsi="Franklin Gothic Book" w:cs="Franklin Gothic Book"/>
          <w:sz w:val="23"/>
          <w:szCs w:val="23"/>
        </w:rPr>
        <w:t xml:space="preserve"> </w:t>
      </w:r>
      <w:bookmarkEnd w:id="4"/>
    </w:p>
    <w:p w14:paraId="326789FC" w14:textId="77777777" w:rsidR="00A94D2C" w:rsidRDefault="00A94D2C" w:rsidP="00116C14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  <w:r>
        <w:rPr>
          <w:rFonts w:ascii="Franklin Gothic Book" w:eastAsia="Franklin Gothic Book" w:hAnsi="Franklin Gothic Book" w:cs="Franklin Gothic Book"/>
          <w:sz w:val="23"/>
          <w:szCs w:val="23"/>
        </w:rPr>
        <w:t>12051 Berlin</w:t>
      </w:r>
      <w:r>
        <w:rPr>
          <w:rFonts w:ascii="Franklin Gothic Book" w:eastAsia="Franklin Gothic Book" w:hAnsi="Franklin Gothic Book" w:cs="Franklin Gothic Book"/>
          <w:sz w:val="23"/>
          <w:szCs w:val="23"/>
        </w:rPr>
        <w:tab/>
      </w:r>
    </w:p>
    <w:p w14:paraId="492566E2" w14:textId="77777777" w:rsidR="00A94D2C" w:rsidRDefault="00A94D2C" w:rsidP="00116C14">
      <w:pPr>
        <w:tabs>
          <w:tab w:val="left" w:pos="8505"/>
        </w:tabs>
        <w:spacing w:line="360" w:lineRule="auto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</w:p>
    <w:p w14:paraId="3AE8B9E1" w14:textId="77777777" w:rsidR="00A94D2C" w:rsidRPr="001559AF" w:rsidRDefault="00A94D2C" w:rsidP="00116C14">
      <w:pPr>
        <w:tabs>
          <w:tab w:val="left" w:pos="8505"/>
        </w:tabs>
        <w:spacing w:line="360" w:lineRule="auto"/>
        <w:jc w:val="both"/>
        <w:rPr>
          <w:rFonts w:ascii="Franklin Gothic Demi" w:hAnsi="Franklin Gothic Demi"/>
          <w:b/>
          <w:bCs/>
        </w:rPr>
      </w:pPr>
      <w:r>
        <w:rPr>
          <w:rFonts w:ascii="Franklin Gothic Book" w:eastAsia="Franklin Gothic Book" w:hAnsi="Franklin Gothic Book" w:cs="Franklin Gothic Book"/>
          <w:sz w:val="23"/>
          <w:szCs w:val="23"/>
        </w:rPr>
        <w:t xml:space="preserve">Weitere Informationen und Bildmaterial finden Sie im Kaldewei Presse-Center unter: </w:t>
      </w:r>
      <w:hyperlink r:id="rId21" w:history="1">
        <w:r w:rsidRPr="001559AF">
          <w:rPr>
            <w:rStyle w:val="Hyperlink2"/>
            <w:b w:val="0"/>
            <w:bCs w:val="0"/>
          </w:rPr>
          <w:t>www.kaldewei.de/presse</w:t>
        </w:r>
      </w:hyperlink>
    </w:p>
    <w:p w14:paraId="0D2FB50C" w14:textId="77777777" w:rsidR="00A94D2C" w:rsidRDefault="00A94D2C" w:rsidP="00116C14">
      <w:pPr>
        <w:jc w:val="both"/>
        <w:rPr>
          <w:rFonts w:ascii="Franklin Gothic Demi" w:hAnsi="Franklin Gothic Demi"/>
          <w:sz w:val="28"/>
          <w:szCs w:val="28"/>
        </w:rPr>
      </w:pPr>
    </w:p>
    <w:p w14:paraId="599DA9B0" w14:textId="77777777" w:rsidR="00200F6A" w:rsidRPr="005A6A98" w:rsidRDefault="00200F6A" w:rsidP="00116C14">
      <w:pPr>
        <w:jc w:val="both"/>
        <w:rPr>
          <w:rFonts w:ascii="Franklin Gothic Book" w:hAnsi="Franklin Gothic Book"/>
        </w:rPr>
      </w:pPr>
    </w:p>
    <w:sectPr w:rsidR="00200F6A" w:rsidRPr="005A6A98" w:rsidSect="0015371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2336" w:right="1418" w:bottom="993" w:left="1418" w:header="709" w:footer="18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B09685" w14:textId="77777777" w:rsidR="002A71E4" w:rsidRDefault="002A71E4" w:rsidP="00072E79">
      <w:r>
        <w:separator/>
      </w:r>
    </w:p>
  </w:endnote>
  <w:endnote w:type="continuationSeparator" w:id="0">
    <w:p w14:paraId="0BBB766E" w14:textId="77777777" w:rsidR="002A71E4" w:rsidRDefault="002A71E4" w:rsidP="00072E79">
      <w:r>
        <w:continuationSeparator/>
      </w:r>
    </w:p>
  </w:endnote>
  <w:endnote w:type="continuationNotice" w:id="1">
    <w:p w14:paraId="71106712" w14:textId="77777777" w:rsidR="002A71E4" w:rsidRDefault="002A71E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altName w:val="Franklin Gothic Medium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Libre Franklin">
    <w:charset w:val="00"/>
    <w:family w:val="auto"/>
    <w:pitch w:val="variable"/>
    <w:sig w:usb0="A00000FF" w:usb1="4000205B" w:usb2="00000000" w:usb3="00000000" w:csb0="00000193" w:csb1="00000000"/>
  </w:font>
  <w:font w:name="Franklin Gothic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0B98C" w14:textId="77777777" w:rsidR="00E5393E" w:rsidRDefault="00E539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D3FBD" w14:textId="77777777" w:rsidR="00E5393E" w:rsidRDefault="00E539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80024" w14:textId="16F509C8" w:rsidR="000F6260" w:rsidRDefault="00FA52B0">
    <w:pPr>
      <w:pStyle w:val="Fuzeile"/>
    </w:pPr>
    <w:r w:rsidRPr="006C21D9">
      <w:rPr>
        <w:rFonts w:ascii="Franklin Gothic Book" w:hAnsi="Franklin Gothic Book"/>
        <w:noProof/>
      </w:rPr>
      <w:drawing>
        <wp:anchor distT="0" distB="0" distL="114300" distR="114300" simplePos="0" relativeHeight="251658241" behindDoc="1" locked="0" layoutInCell="1" allowOverlap="1" wp14:anchorId="754DF66C" wp14:editId="227832C0">
          <wp:simplePos x="0" y="0"/>
          <wp:positionH relativeFrom="page">
            <wp:posOffset>-13447</wp:posOffset>
          </wp:positionH>
          <wp:positionV relativeFrom="paragraph">
            <wp:posOffset>-107054</wp:posOffset>
          </wp:positionV>
          <wp:extent cx="7556858" cy="1435167"/>
          <wp:effectExtent l="0" t="0" r="0" b="0"/>
          <wp:wrapNone/>
          <wp:docPr id="184" name="Grafik 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" name="Grafik 18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858" cy="14351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F43FCD" w14:textId="77777777" w:rsidR="002A71E4" w:rsidRDefault="002A71E4" w:rsidP="00072E79">
      <w:r>
        <w:separator/>
      </w:r>
    </w:p>
  </w:footnote>
  <w:footnote w:type="continuationSeparator" w:id="0">
    <w:p w14:paraId="482F6EC6" w14:textId="77777777" w:rsidR="002A71E4" w:rsidRDefault="002A71E4" w:rsidP="00072E79">
      <w:r>
        <w:continuationSeparator/>
      </w:r>
    </w:p>
  </w:footnote>
  <w:footnote w:type="continuationNotice" w:id="1">
    <w:p w14:paraId="0B7AD581" w14:textId="77777777" w:rsidR="002A71E4" w:rsidRDefault="002A71E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D3BA9" w14:textId="77777777" w:rsidR="00E5393E" w:rsidRDefault="00E5393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13C92" w14:textId="1718756E" w:rsidR="00072E79" w:rsidRPr="006C21D9" w:rsidRDefault="00072E79">
    <w:pPr>
      <w:pStyle w:val="Kopfzeile"/>
      <w:rPr>
        <w:rFonts w:ascii="Franklin Gothic Book" w:hAnsi="Franklin Gothic Book"/>
      </w:rPr>
    </w:pPr>
    <w:r w:rsidRPr="006C21D9">
      <w:rPr>
        <w:rFonts w:ascii="Franklin Gothic Book" w:hAnsi="Franklin Gothic Book"/>
        <w:noProof/>
      </w:rPr>
      <w:drawing>
        <wp:anchor distT="0" distB="0" distL="114300" distR="114300" simplePos="0" relativeHeight="251658240" behindDoc="0" locked="0" layoutInCell="1" allowOverlap="1" wp14:anchorId="56A7DCD3" wp14:editId="6FCF4E7E">
          <wp:simplePos x="0" y="0"/>
          <wp:positionH relativeFrom="column">
            <wp:posOffset>1876425</wp:posOffset>
          </wp:positionH>
          <wp:positionV relativeFrom="page">
            <wp:posOffset>452755</wp:posOffset>
          </wp:positionV>
          <wp:extent cx="1876425" cy="600075"/>
          <wp:effectExtent l="0" t="0" r="9525" b="9525"/>
          <wp:wrapNone/>
          <wp:docPr id="182" name="Grafik 1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6425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733A5" w14:textId="205DC4BF" w:rsidR="00E5562F" w:rsidRDefault="00E5562F">
    <w:pPr>
      <w:pStyle w:val="Kopfzeile"/>
    </w:pPr>
    <w:r w:rsidRPr="006C21D9">
      <w:rPr>
        <w:rFonts w:ascii="Franklin Gothic Book" w:hAnsi="Franklin Gothic Book"/>
        <w:noProof/>
      </w:rPr>
      <w:drawing>
        <wp:anchor distT="0" distB="0" distL="114300" distR="114300" simplePos="0" relativeHeight="251658242" behindDoc="0" locked="0" layoutInCell="1" allowOverlap="1" wp14:anchorId="73CBD147" wp14:editId="7D5B255D">
          <wp:simplePos x="0" y="0"/>
          <wp:positionH relativeFrom="column">
            <wp:posOffset>1928495</wp:posOffset>
          </wp:positionH>
          <wp:positionV relativeFrom="page">
            <wp:posOffset>457200</wp:posOffset>
          </wp:positionV>
          <wp:extent cx="1876425" cy="600075"/>
          <wp:effectExtent l="0" t="0" r="9525" b="9525"/>
          <wp:wrapNone/>
          <wp:docPr id="183" name="Grafik 1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6425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E79"/>
    <w:rsid w:val="000005EA"/>
    <w:rsid w:val="00001570"/>
    <w:rsid w:val="00002D81"/>
    <w:rsid w:val="0000429E"/>
    <w:rsid w:val="000057A2"/>
    <w:rsid w:val="00007412"/>
    <w:rsid w:val="00007442"/>
    <w:rsid w:val="000075CA"/>
    <w:rsid w:val="0001033F"/>
    <w:rsid w:val="00012310"/>
    <w:rsid w:val="00012E90"/>
    <w:rsid w:val="000166F6"/>
    <w:rsid w:val="00020CAB"/>
    <w:rsid w:val="00023949"/>
    <w:rsid w:val="00030652"/>
    <w:rsid w:val="00032500"/>
    <w:rsid w:val="00032C3D"/>
    <w:rsid w:val="00032D99"/>
    <w:rsid w:val="00035275"/>
    <w:rsid w:val="00036E01"/>
    <w:rsid w:val="00042F8F"/>
    <w:rsid w:val="000432CE"/>
    <w:rsid w:val="00043556"/>
    <w:rsid w:val="00046418"/>
    <w:rsid w:val="00047A7B"/>
    <w:rsid w:val="00047F44"/>
    <w:rsid w:val="00050176"/>
    <w:rsid w:val="000568CC"/>
    <w:rsid w:val="00063F41"/>
    <w:rsid w:val="000659BB"/>
    <w:rsid w:val="00067E28"/>
    <w:rsid w:val="0007263B"/>
    <w:rsid w:val="00072E79"/>
    <w:rsid w:val="0007696A"/>
    <w:rsid w:val="000831E2"/>
    <w:rsid w:val="000923F5"/>
    <w:rsid w:val="00095B43"/>
    <w:rsid w:val="00095D35"/>
    <w:rsid w:val="000B141C"/>
    <w:rsid w:val="000B17F7"/>
    <w:rsid w:val="000B24D4"/>
    <w:rsid w:val="000B477F"/>
    <w:rsid w:val="000B7F21"/>
    <w:rsid w:val="000C02A9"/>
    <w:rsid w:val="000C6179"/>
    <w:rsid w:val="000C67A1"/>
    <w:rsid w:val="000C7668"/>
    <w:rsid w:val="000D0583"/>
    <w:rsid w:val="000D3FA4"/>
    <w:rsid w:val="000D64B6"/>
    <w:rsid w:val="000D6714"/>
    <w:rsid w:val="000E6353"/>
    <w:rsid w:val="000F2B68"/>
    <w:rsid w:val="000F31D2"/>
    <w:rsid w:val="000F31E7"/>
    <w:rsid w:val="000F6260"/>
    <w:rsid w:val="000F63DF"/>
    <w:rsid w:val="000F76E9"/>
    <w:rsid w:val="00101D15"/>
    <w:rsid w:val="00103D30"/>
    <w:rsid w:val="001047AE"/>
    <w:rsid w:val="00106B85"/>
    <w:rsid w:val="00106C6C"/>
    <w:rsid w:val="0011061F"/>
    <w:rsid w:val="001108FE"/>
    <w:rsid w:val="00110D8F"/>
    <w:rsid w:val="00111BEA"/>
    <w:rsid w:val="00112F94"/>
    <w:rsid w:val="00114A44"/>
    <w:rsid w:val="00114FC6"/>
    <w:rsid w:val="00116C14"/>
    <w:rsid w:val="0011778D"/>
    <w:rsid w:val="0012234D"/>
    <w:rsid w:val="00124DDA"/>
    <w:rsid w:val="001261E7"/>
    <w:rsid w:val="001373D9"/>
    <w:rsid w:val="0014073C"/>
    <w:rsid w:val="001415C5"/>
    <w:rsid w:val="00141CC3"/>
    <w:rsid w:val="00144013"/>
    <w:rsid w:val="00152355"/>
    <w:rsid w:val="00152515"/>
    <w:rsid w:val="00153712"/>
    <w:rsid w:val="00156823"/>
    <w:rsid w:val="00157510"/>
    <w:rsid w:val="0016010E"/>
    <w:rsid w:val="00160DF4"/>
    <w:rsid w:val="00163F94"/>
    <w:rsid w:val="001706D7"/>
    <w:rsid w:val="00174BC5"/>
    <w:rsid w:val="0017609A"/>
    <w:rsid w:val="00181F3C"/>
    <w:rsid w:val="00182ED6"/>
    <w:rsid w:val="00187FC9"/>
    <w:rsid w:val="00191EB6"/>
    <w:rsid w:val="0019322C"/>
    <w:rsid w:val="001935DF"/>
    <w:rsid w:val="00197738"/>
    <w:rsid w:val="001B2D74"/>
    <w:rsid w:val="001B5D09"/>
    <w:rsid w:val="001C16AA"/>
    <w:rsid w:val="001C5613"/>
    <w:rsid w:val="001C5654"/>
    <w:rsid w:val="001C703E"/>
    <w:rsid w:val="001C7D74"/>
    <w:rsid w:val="001D5176"/>
    <w:rsid w:val="001D66D8"/>
    <w:rsid w:val="001E03E3"/>
    <w:rsid w:val="001E21EF"/>
    <w:rsid w:val="001E2462"/>
    <w:rsid w:val="001E308A"/>
    <w:rsid w:val="001E3CD7"/>
    <w:rsid w:val="001E63EB"/>
    <w:rsid w:val="001E7A61"/>
    <w:rsid w:val="001F02BE"/>
    <w:rsid w:val="001F15B2"/>
    <w:rsid w:val="001F3853"/>
    <w:rsid w:val="001F44E5"/>
    <w:rsid w:val="001F5939"/>
    <w:rsid w:val="001F5F80"/>
    <w:rsid w:val="001F7079"/>
    <w:rsid w:val="00200051"/>
    <w:rsid w:val="00200F6A"/>
    <w:rsid w:val="0020368F"/>
    <w:rsid w:val="00204127"/>
    <w:rsid w:val="00204A63"/>
    <w:rsid w:val="00205AA5"/>
    <w:rsid w:val="00207C74"/>
    <w:rsid w:val="002158B7"/>
    <w:rsid w:val="00216290"/>
    <w:rsid w:val="00216518"/>
    <w:rsid w:val="002173D3"/>
    <w:rsid w:val="00221ABE"/>
    <w:rsid w:val="00225BA8"/>
    <w:rsid w:val="00226928"/>
    <w:rsid w:val="00232DD2"/>
    <w:rsid w:val="002370D0"/>
    <w:rsid w:val="00237546"/>
    <w:rsid w:val="00240215"/>
    <w:rsid w:val="00241DDE"/>
    <w:rsid w:val="0024324B"/>
    <w:rsid w:val="00247CDB"/>
    <w:rsid w:val="0025103C"/>
    <w:rsid w:val="002532D4"/>
    <w:rsid w:val="0025347A"/>
    <w:rsid w:val="002816CF"/>
    <w:rsid w:val="00281A87"/>
    <w:rsid w:val="00282280"/>
    <w:rsid w:val="00283D5A"/>
    <w:rsid w:val="002909FA"/>
    <w:rsid w:val="0029208C"/>
    <w:rsid w:val="002967FC"/>
    <w:rsid w:val="00296A8A"/>
    <w:rsid w:val="002A06A5"/>
    <w:rsid w:val="002A0D6F"/>
    <w:rsid w:val="002A54CC"/>
    <w:rsid w:val="002A71E4"/>
    <w:rsid w:val="002A7C0F"/>
    <w:rsid w:val="002B0A07"/>
    <w:rsid w:val="002B1433"/>
    <w:rsid w:val="002B3412"/>
    <w:rsid w:val="002B668C"/>
    <w:rsid w:val="002B6BA8"/>
    <w:rsid w:val="002D2AC5"/>
    <w:rsid w:val="002D4FFB"/>
    <w:rsid w:val="002D5A22"/>
    <w:rsid w:val="002D68B1"/>
    <w:rsid w:val="002D6989"/>
    <w:rsid w:val="002E05F5"/>
    <w:rsid w:val="002E51A7"/>
    <w:rsid w:val="002E615D"/>
    <w:rsid w:val="002F2121"/>
    <w:rsid w:val="002F3B0D"/>
    <w:rsid w:val="0030479C"/>
    <w:rsid w:val="00312573"/>
    <w:rsid w:val="003158AC"/>
    <w:rsid w:val="00315989"/>
    <w:rsid w:val="00315B6B"/>
    <w:rsid w:val="00317EA3"/>
    <w:rsid w:val="0032087D"/>
    <w:rsid w:val="00323EB8"/>
    <w:rsid w:val="00324387"/>
    <w:rsid w:val="003277A8"/>
    <w:rsid w:val="00331980"/>
    <w:rsid w:val="003324C7"/>
    <w:rsid w:val="003358C3"/>
    <w:rsid w:val="00335A11"/>
    <w:rsid w:val="00335C6A"/>
    <w:rsid w:val="003365FF"/>
    <w:rsid w:val="003372F5"/>
    <w:rsid w:val="003400EF"/>
    <w:rsid w:val="00340844"/>
    <w:rsid w:val="00341EE2"/>
    <w:rsid w:val="0034222A"/>
    <w:rsid w:val="00344FD7"/>
    <w:rsid w:val="00347966"/>
    <w:rsid w:val="00351A98"/>
    <w:rsid w:val="00354B59"/>
    <w:rsid w:val="00354B8E"/>
    <w:rsid w:val="00361C96"/>
    <w:rsid w:val="003622F9"/>
    <w:rsid w:val="00363DA2"/>
    <w:rsid w:val="00365865"/>
    <w:rsid w:val="0037213B"/>
    <w:rsid w:val="00372BC8"/>
    <w:rsid w:val="00373385"/>
    <w:rsid w:val="0037451C"/>
    <w:rsid w:val="0038020F"/>
    <w:rsid w:val="0038515B"/>
    <w:rsid w:val="00386305"/>
    <w:rsid w:val="0038735B"/>
    <w:rsid w:val="00393689"/>
    <w:rsid w:val="003952BA"/>
    <w:rsid w:val="0039607E"/>
    <w:rsid w:val="003A0D5F"/>
    <w:rsid w:val="003A13AF"/>
    <w:rsid w:val="003A1EEB"/>
    <w:rsid w:val="003A3A0C"/>
    <w:rsid w:val="003A55AB"/>
    <w:rsid w:val="003A5C9C"/>
    <w:rsid w:val="003A759D"/>
    <w:rsid w:val="003A7A21"/>
    <w:rsid w:val="003B0DAF"/>
    <w:rsid w:val="003B4EFF"/>
    <w:rsid w:val="003B609E"/>
    <w:rsid w:val="003C08B6"/>
    <w:rsid w:val="003D1088"/>
    <w:rsid w:val="003D3C96"/>
    <w:rsid w:val="003D7D52"/>
    <w:rsid w:val="003E081F"/>
    <w:rsid w:val="003E623F"/>
    <w:rsid w:val="003E6630"/>
    <w:rsid w:val="003E6DD7"/>
    <w:rsid w:val="003F09E3"/>
    <w:rsid w:val="003F1123"/>
    <w:rsid w:val="003F3D7F"/>
    <w:rsid w:val="003F4F63"/>
    <w:rsid w:val="003F5214"/>
    <w:rsid w:val="003F5D56"/>
    <w:rsid w:val="00404073"/>
    <w:rsid w:val="004042D1"/>
    <w:rsid w:val="004056A4"/>
    <w:rsid w:val="00414E9C"/>
    <w:rsid w:val="0042042B"/>
    <w:rsid w:val="00421F61"/>
    <w:rsid w:val="00432F30"/>
    <w:rsid w:val="004343AB"/>
    <w:rsid w:val="004403F1"/>
    <w:rsid w:val="0044441B"/>
    <w:rsid w:val="00445C72"/>
    <w:rsid w:val="00445F19"/>
    <w:rsid w:val="00446122"/>
    <w:rsid w:val="0045000B"/>
    <w:rsid w:val="00451896"/>
    <w:rsid w:val="00452A91"/>
    <w:rsid w:val="00452FD1"/>
    <w:rsid w:val="00453D53"/>
    <w:rsid w:val="00454A6A"/>
    <w:rsid w:val="00454E15"/>
    <w:rsid w:val="00455D71"/>
    <w:rsid w:val="0046231E"/>
    <w:rsid w:val="00465D44"/>
    <w:rsid w:val="00466D77"/>
    <w:rsid w:val="004674B6"/>
    <w:rsid w:val="004700C7"/>
    <w:rsid w:val="00470873"/>
    <w:rsid w:val="0047155B"/>
    <w:rsid w:val="004736AC"/>
    <w:rsid w:val="00481461"/>
    <w:rsid w:val="00482565"/>
    <w:rsid w:val="00487CE1"/>
    <w:rsid w:val="004925CE"/>
    <w:rsid w:val="004A2608"/>
    <w:rsid w:val="004B0F49"/>
    <w:rsid w:val="004B4110"/>
    <w:rsid w:val="004B4B59"/>
    <w:rsid w:val="004B6F93"/>
    <w:rsid w:val="004C1895"/>
    <w:rsid w:val="004C628B"/>
    <w:rsid w:val="004D0A2D"/>
    <w:rsid w:val="004D1036"/>
    <w:rsid w:val="004E694B"/>
    <w:rsid w:val="004E6C94"/>
    <w:rsid w:val="004E7994"/>
    <w:rsid w:val="004F2694"/>
    <w:rsid w:val="004F2FFD"/>
    <w:rsid w:val="004F4283"/>
    <w:rsid w:val="004F4B90"/>
    <w:rsid w:val="0050015D"/>
    <w:rsid w:val="00501B52"/>
    <w:rsid w:val="00501D95"/>
    <w:rsid w:val="005105D7"/>
    <w:rsid w:val="00510F92"/>
    <w:rsid w:val="00511461"/>
    <w:rsid w:val="00522E71"/>
    <w:rsid w:val="005301B2"/>
    <w:rsid w:val="00530FB7"/>
    <w:rsid w:val="0053568E"/>
    <w:rsid w:val="00540558"/>
    <w:rsid w:val="00544160"/>
    <w:rsid w:val="00546B30"/>
    <w:rsid w:val="00554163"/>
    <w:rsid w:val="00555C38"/>
    <w:rsid w:val="0055646F"/>
    <w:rsid w:val="00560BDF"/>
    <w:rsid w:val="005625EA"/>
    <w:rsid w:val="00564DD5"/>
    <w:rsid w:val="00567077"/>
    <w:rsid w:val="00567630"/>
    <w:rsid w:val="00567F19"/>
    <w:rsid w:val="00577172"/>
    <w:rsid w:val="0058345B"/>
    <w:rsid w:val="005844D2"/>
    <w:rsid w:val="005858F9"/>
    <w:rsid w:val="00587FC1"/>
    <w:rsid w:val="00590B58"/>
    <w:rsid w:val="005A0492"/>
    <w:rsid w:val="005A051B"/>
    <w:rsid w:val="005A47C3"/>
    <w:rsid w:val="005A5A99"/>
    <w:rsid w:val="005A5AF7"/>
    <w:rsid w:val="005A6145"/>
    <w:rsid w:val="005A6A98"/>
    <w:rsid w:val="005A6CB7"/>
    <w:rsid w:val="005B6013"/>
    <w:rsid w:val="005B6386"/>
    <w:rsid w:val="005C3B52"/>
    <w:rsid w:val="005D1AC1"/>
    <w:rsid w:val="005D715E"/>
    <w:rsid w:val="005E1258"/>
    <w:rsid w:val="005E2856"/>
    <w:rsid w:val="005E34CC"/>
    <w:rsid w:val="005E3E7D"/>
    <w:rsid w:val="005E7DBA"/>
    <w:rsid w:val="005F7DC8"/>
    <w:rsid w:val="00600BE3"/>
    <w:rsid w:val="00603B77"/>
    <w:rsid w:val="006044FA"/>
    <w:rsid w:val="006055D7"/>
    <w:rsid w:val="00611BA6"/>
    <w:rsid w:val="00617359"/>
    <w:rsid w:val="00623F11"/>
    <w:rsid w:val="00626143"/>
    <w:rsid w:val="00627EBE"/>
    <w:rsid w:val="0063012F"/>
    <w:rsid w:val="00633C20"/>
    <w:rsid w:val="00634A5C"/>
    <w:rsid w:val="006365B8"/>
    <w:rsid w:val="00636909"/>
    <w:rsid w:val="00636A67"/>
    <w:rsid w:val="00637673"/>
    <w:rsid w:val="00654B66"/>
    <w:rsid w:val="00674689"/>
    <w:rsid w:val="00677D13"/>
    <w:rsid w:val="00680C52"/>
    <w:rsid w:val="00686DED"/>
    <w:rsid w:val="00691307"/>
    <w:rsid w:val="00691AB8"/>
    <w:rsid w:val="00694B26"/>
    <w:rsid w:val="00694E6C"/>
    <w:rsid w:val="00695E7E"/>
    <w:rsid w:val="00696E1D"/>
    <w:rsid w:val="006A4294"/>
    <w:rsid w:val="006C093A"/>
    <w:rsid w:val="006C21D9"/>
    <w:rsid w:val="006C2500"/>
    <w:rsid w:val="006C2C66"/>
    <w:rsid w:val="006C5295"/>
    <w:rsid w:val="006D5718"/>
    <w:rsid w:val="006D668B"/>
    <w:rsid w:val="006E0583"/>
    <w:rsid w:val="006E2A38"/>
    <w:rsid w:val="006E4547"/>
    <w:rsid w:val="006E536D"/>
    <w:rsid w:val="006E79C0"/>
    <w:rsid w:val="006E7A90"/>
    <w:rsid w:val="006F1546"/>
    <w:rsid w:val="006F29BA"/>
    <w:rsid w:val="006F580D"/>
    <w:rsid w:val="006F5D22"/>
    <w:rsid w:val="007018D9"/>
    <w:rsid w:val="00701DEF"/>
    <w:rsid w:val="00702328"/>
    <w:rsid w:val="007061C8"/>
    <w:rsid w:val="00707502"/>
    <w:rsid w:val="00714D51"/>
    <w:rsid w:val="00715693"/>
    <w:rsid w:val="00716B57"/>
    <w:rsid w:val="007240D5"/>
    <w:rsid w:val="0073560D"/>
    <w:rsid w:val="00736769"/>
    <w:rsid w:val="00737755"/>
    <w:rsid w:val="00742CD0"/>
    <w:rsid w:val="00743751"/>
    <w:rsid w:val="00743873"/>
    <w:rsid w:val="00751CD9"/>
    <w:rsid w:val="0075220A"/>
    <w:rsid w:val="00752CCB"/>
    <w:rsid w:val="007536BC"/>
    <w:rsid w:val="00755A8F"/>
    <w:rsid w:val="00757302"/>
    <w:rsid w:val="00757FE1"/>
    <w:rsid w:val="007602B7"/>
    <w:rsid w:val="00763BEC"/>
    <w:rsid w:val="00764C63"/>
    <w:rsid w:val="00765F9A"/>
    <w:rsid w:val="007702EA"/>
    <w:rsid w:val="0077459D"/>
    <w:rsid w:val="007853B7"/>
    <w:rsid w:val="007857C2"/>
    <w:rsid w:val="007860B0"/>
    <w:rsid w:val="00786D78"/>
    <w:rsid w:val="0079212D"/>
    <w:rsid w:val="007A23D1"/>
    <w:rsid w:val="007A4E6D"/>
    <w:rsid w:val="007B1057"/>
    <w:rsid w:val="007B41D3"/>
    <w:rsid w:val="007B5E27"/>
    <w:rsid w:val="007B7028"/>
    <w:rsid w:val="007C1575"/>
    <w:rsid w:val="007C34A9"/>
    <w:rsid w:val="007D37A6"/>
    <w:rsid w:val="007D545A"/>
    <w:rsid w:val="007E1805"/>
    <w:rsid w:val="007E6E9D"/>
    <w:rsid w:val="007F13DB"/>
    <w:rsid w:val="007F286B"/>
    <w:rsid w:val="007F5A4E"/>
    <w:rsid w:val="007F7425"/>
    <w:rsid w:val="00802491"/>
    <w:rsid w:val="008045C9"/>
    <w:rsid w:val="00810ADA"/>
    <w:rsid w:val="00810B59"/>
    <w:rsid w:val="00813E4C"/>
    <w:rsid w:val="0082444A"/>
    <w:rsid w:val="00824C47"/>
    <w:rsid w:val="00831814"/>
    <w:rsid w:val="00834721"/>
    <w:rsid w:val="008364AE"/>
    <w:rsid w:val="00841DEA"/>
    <w:rsid w:val="00853615"/>
    <w:rsid w:val="00853A57"/>
    <w:rsid w:val="008557B6"/>
    <w:rsid w:val="008566A5"/>
    <w:rsid w:val="008606F8"/>
    <w:rsid w:val="00860F8B"/>
    <w:rsid w:val="008647FE"/>
    <w:rsid w:val="008650E1"/>
    <w:rsid w:val="00865E24"/>
    <w:rsid w:val="0087175A"/>
    <w:rsid w:val="0087186C"/>
    <w:rsid w:val="0087775F"/>
    <w:rsid w:val="008818D3"/>
    <w:rsid w:val="00881DB9"/>
    <w:rsid w:val="00882253"/>
    <w:rsid w:val="008825BD"/>
    <w:rsid w:val="00894843"/>
    <w:rsid w:val="00894D18"/>
    <w:rsid w:val="00894F07"/>
    <w:rsid w:val="0089586D"/>
    <w:rsid w:val="00895908"/>
    <w:rsid w:val="008A0603"/>
    <w:rsid w:val="008A0613"/>
    <w:rsid w:val="008B0AA2"/>
    <w:rsid w:val="008B2FF3"/>
    <w:rsid w:val="008C0C4C"/>
    <w:rsid w:val="008C14D0"/>
    <w:rsid w:val="008C25AC"/>
    <w:rsid w:val="008C631E"/>
    <w:rsid w:val="008D00F2"/>
    <w:rsid w:val="008D0404"/>
    <w:rsid w:val="008D0CDA"/>
    <w:rsid w:val="008D22E0"/>
    <w:rsid w:val="008D4818"/>
    <w:rsid w:val="008E6356"/>
    <w:rsid w:val="008E659F"/>
    <w:rsid w:val="008F0145"/>
    <w:rsid w:val="008F5331"/>
    <w:rsid w:val="00903108"/>
    <w:rsid w:val="00911F0F"/>
    <w:rsid w:val="00913368"/>
    <w:rsid w:val="00914B6E"/>
    <w:rsid w:val="00923AD7"/>
    <w:rsid w:val="00925750"/>
    <w:rsid w:val="0092790E"/>
    <w:rsid w:val="00931263"/>
    <w:rsid w:val="00931810"/>
    <w:rsid w:val="0093766C"/>
    <w:rsid w:val="00937CC9"/>
    <w:rsid w:val="00942077"/>
    <w:rsid w:val="00944D35"/>
    <w:rsid w:val="009469B9"/>
    <w:rsid w:val="009509E4"/>
    <w:rsid w:val="0095238A"/>
    <w:rsid w:val="00955C56"/>
    <w:rsid w:val="009613FE"/>
    <w:rsid w:val="00961AFE"/>
    <w:rsid w:val="009643B9"/>
    <w:rsid w:val="0096731A"/>
    <w:rsid w:val="00971E28"/>
    <w:rsid w:val="009728FB"/>
    <w:rsid w:val="00973D4E"/>
    <w:rsid w:val="00975FF9"/>
    <w:rsid w:val="0098016A"/>
    <w:rsid w:val="009819FD"/>
    <w:rsid w:val="00981D23"/>
    <w:rsid w:val="009924DD"/>
    <w:rsid w:val="009937DD"/>
    <w:rsid w:val="0099768A"/>
    <w:rsid w:val="009A053E"/>
    <w:rsid w:val="009A1BFE"/>
    <w:rsid w:val="009A53C9"/>
    <w:rsid w:val="009A579B"/>
    <w:rsid w:val="009B08A7"/>
    <w:rsid w:val="009B14BB"/>
    <w:rsid w:val="009B3087"/>
    <w:rsid w:val="009B644D"/>
    <w:rsid w:val="009C0B48"/>
    <w:rsid w:val="009C19F1"/>
    <w:rsid w:val="009D323C"/>
    <w:rsid w:val="009D4943"/>
    <w:rsid w:val="009D5048"/>
    <w:rsid w:val="009D74B1"/>
    <w:rsid w:val="009E1BF9"/>
    <w:rsid w:val="009E631E"/>
    <w:rsid w:val="009E7CC2"/>
    <w:rsid w:val="009F2438"/>
    <w:rsid w:val="009F5007"/>
    <w:rsid w:val="00A01440"/>
    <w:rsid w:val="00A058BD"/>
    <w:rsid w:val="00A06845"/>
    <w:rsid w:val="00A06CCF"/>
    <w:rsid w:val="00A071CA"/>
    <w:rsid w:val="00A143D0"/>
    <w:rsid w:val="00A2022A"/>
    <w:rsid w:val="00A237F7"/>
    <w:rsid w:val="00A23B54"/>
    <w:rsid w:val="00A25816"/>
    <w:rsid w:val="00A26FC1"/>
    <w:rsid w:val="00A31043"/>
    <w:rsid w:val="00A3206C"/>
    <w:rsid w:val="00A334EE"/>
    <w:rsid w:val="00A367C2"/>
    <w:rsid w:val="00A40AA3"/>
    <w:rsid w:val="00A43376"/>
    <w:rsid w:val="00A454BA"/>
    <w:rsid w:val="00A45EC7"/>
    <w:rsid w:val="00A47250"/>
    <w:rsid w:val="00A5145E"/>
    <w:rsid w:val="00A52765"/>
    <w:rsid w:val="00A57DC8"/>
    <w:rsid w:val="00A70E89"/>
    <w:rsid w:val="00A8100F"/>
    <w:rsid w:val="00A811B1"/>
    <w:rsid w:val="00A8186E"/>
    <w:rsid w:val="00A828AA"/>
    <w:rsid w:val="00A84888"/>
    <w:rsid w:val="00A84A92"/>
    <w:rsid w:val="00A906C3"/>
    <w:rsid w:val="00A91BCC"/>
    <w:rsid w:val="00A9252F"/>
    <w:rsid w:val="00A92799"/>
    <w:rsid w:val="00A9410B"/>
    <w:rsid w:val="00A94617"/>
    <w:rsid w:val="00A94D2C"/>
    <w:rsid w:val="00A952CF"/>
    <w:rsid w:val="00A9587C"/>
    <w:rsid w:val="00AA13B4"/>
    <w:rsid w:val="00AA17EC"/>
    <w:rsid w:val="00AA1A40"/>
    <w:rsid w:val="00AA2FDC"/>
    <w:rsid w:val="00AA3784"/>
    <w:rsid w:val="00AA4CA5"/>
    <w:rsid w:val="00AA4DB6"/>
    <w:rsid w:val="00AA7AED"/>
    <w:rsid w:val="00AB2AD8"/>
    <w:rsid w:val="00AC0AC4"/>
    <w:rsid w:val="00AC0C30"/>
    <w:rsid w:val="00AC0F72"/>
    <w:rsid w:val="00AC6624"/>
    <w:rsid w:val="00AD0D31"/>
    <w:rsid w:val="00AD144C"/>
    <w:rsid w:val="00AD2F81"/>
    <w:rsid w:val="00AD4ADE"/>
    <w:rsid w:val="00AD4BDE"/>
    <w:rsid w:val="00AD6768"/>
    <w:rsid w:val="00AE6F13"/>
    <w:rsid w:val="00AF6898"/>
    <w:rsid w:val="00AF7FAA"/>
    <w:rsid w:val="00B02C94"/>
    <w:rsid w:val="00B07859"/>
    <w:rsid w:val="00B107E0"/>
    <w:rsid w:val="00B117EB"/>
    <w:rsid w:val="00B143F6"/>
    <w:rsid w:val="00B15810"/>
    <w:rsid w:val="00B20E22"/>
    <w:rsid w:val="00B217A6"/>
    <w:rsid w:val="00B25BA7"/>
    <w:rsid w:val="00B30882"/>
    <w:rsid w:val="00B36DFA"/>
    <w:rsid w:val="00B40132"/>
    <w:rsid w:val="00B40243"/>
    <w:rsid w:val="00B43B5A"/>
    <w:rsid w:val="00B4628E"/>
    <w:rsid w:val="00B53ADC"/>
    <w:rsid w:val="00B55299"/>
    <w:rsid w:val="00B6246D"/>
    <w:rsid w:val="00B67FFA"/>
    <w:rsid w:val="00B719A1"/>
    <w:rsid w:val="00B73498"/>
    <w:rsid w:val="00B73D6F"/>
    <w:rsid w:val="00B747DA"/>
    <w:rsid w:val="00B82996"/>
    <w:rsid w:val="00B83747"/>
    <w:rsid w:val="00B876E0"/>
    <w:rsid w:val="00B9044C"/>
    <w:rsid w:val="00B924A6"/>
    <w:rsid w:val="00B9396D"/>
    <w:rsid w:val="00B966F4"/>
    <w:rsid w:val="00B97758"/>
    <w:rsid w:val="00B97973"/>
    <w:rsid w:val="00BA34A2"/>
    <w:rsid w:val="00BA69D6"/>
    <w:rsid w:val="00BA7F04"/>
    <w:rsid w:val="00BB2B40"/>
    <w:rsid w:val="00BB73EF"/>
    <w:rsid w:val="00BC36F0"/>
    <w:rsid w:val="00BD51F2"/>
    <w:rsid w:val="00BE496B"/>
    <w:rsid w:val="00BE4E74"/>
    <w:rsid w:val="00BE62A8"/>
    <w:rsid w:val="00BE6AB4"/>
    <w:rsid w:val="00BF2214"/>
    <w:rsid w:val="00BF70AF"/>
    <w:rsid w:val="00C03DA9"/>
    <w:rsid w:val="00C03F92"/>
    <w:rsid w:val="00C0491F"/>
    <w:rsid w:val="00C24FD1"/>
    <w:rsid w:val="00C32073"/>
    <w:rsid w:val="00C33A2D"/>
    <w:rsid w:val="00C34B08"/>
    <w:rsid w:val="00C34CA4"/>
    <w:rsid w:val="00C37E6A"/>
    <w:rsid w:val="00C416AE"/>
    <w:rsid w:val="00C42435"/>
    <w:rsid w:val="00C42607"/>
    <w:rsid w:val="00C42A42"/>
    <w:rsid w:val="00C43B2E"/>
    <w:rsid w:val="00C44B4A"/>
    <w:rsid w:val="00C46176"/>
    <w:rsid w:val="00C46788"/>
    <w:rsid w:val="00C5192F"/>
    <w:rsid w:val="00C5295E"/>
    <w:rsid w:val="00C601D1"/>
    <w:rsid w:val="00C6235D"/>
    <w:rsid w:val="00C626C1"/>
    <w:rsid w:val="00C6565C"/>
    <w:rsid w:val="00C658AA"/>
    <w:rsid w:val="00C7016A"/>
    <w:rsid w:val="00C758FC"/>
    <w:rsid w:val="00C77AA4"/>
    <w:rsid w:val="00C81A16"/>
    <w:rsid w:val="00C859BF"/>
    <w:rsid w:val="00C86B87"/>
    <w:rsid w:val="00C90B35"/>
    <w:rsid w:val="00C90BD4"/>
    <w:rsid w:val="00C9121B"/>
    <w:rsid w:val="00C945AB"/>
    <w:rsid w:val="00C96A2E"/>
    <w:rsid w:val="00CA0AC5"/>
    <w:rsid w:val="00CA331C"/>
    <w:rsid w:val="00CA59B9"/>
    <w:rsid w:val="00CA6DFE"/>
    <w:rsid w:val="00CB3134"/>
    <w:rsid w:val="00CB4507"/>
    <w:rsid w:val="00CB53E1"/>
    <w:rsid w:val="00CB5656"/>
    <w:rsid w:val="00CC1B4E"/>
    <w:rsid w:val="00CC3E35"/>
    <w:rsid w:val="00CC4476"/>
    <w:rsid w:val="00CC61C8"/>
    <w:rsid w:val="00CD0EDE"/>
    <w:rsid w:val="00CD3057"/>
    <w:rsid w:val="00CD3FC9"/>
    <w:rsid w:val="00CE1826"/>
    <w:rsid w:val="00CE4D5A"/>
    <w:rsid w:val="00CF0976"/>
    <w:rsid w:val="00CF5623"/>
    <w:rsid w:val="00CF62E2"/>
    <w:rsid w:val="00CF64CF"/>
    <w:rsid w:val="00CF708F"/>
    <w:rsid w:val="00D01E26"/>
    <w:rsid w:val="00D029DD"/>
    <w:rsid w:val="00D060B3"/>
    <w:rsid w:val="00D07FA3"/>
    <w:rsid w:val="00D10A41"/>
    <w:rsid w:val="00D10BD8"/>
    <w:rsid w:val="00D13E65"/>
    <w:rsid w:val="00D14508"/>
    <w:rsid w:val="00D21180"/>
    <w:rsid w:val="00D257B9"/>
    <w:rsid w:val="00D30079"/>
    <w:rsid w:val="00D311BB"/>
    <w:rsid w:val="00D326C0"/>
    <w:rsid w:val="00D376BB"/>
    <w:rsid w:val="00D37D4C"/>
    <w:rsid w:val="00D40330"/>
    <w:rsid w:val="00D47D22"/>
    <w:rsid w:val="00D50036"/>
    <w:rsid w:val="00D5468B"/>
    <w:rsid w:val="00D556C9"/>
    <w:rsid w:val="00D6001A"/>
    <w:rsid w:val="00D61D2A"/>
    <w:rsid w:val="00D63C8C"/>
    <w:rsid w:val="00D65403"/>
    <w:rsid w:val="00D72C2A"/>
    <w:rsid w:val="00D7547D"/>
    <w:rsid w:val="00D760A6"/>
    <w:rsid w:val="00D8375E"/>
    <w:rsid w:val="00D8742C"/>
    <w:rsid w:val="00D9197B"/>
    <w:rsid w:val="00D93CA0"/>
    <w:rsid w:val="00D941E3"/>
    <w:rsid w:val="00D94869"/>
    <w:rsid w:val="00DA1937"/>
    <w:rsid w:val="00DA1F23"/>
    <w:rsid w:val="00DA30FE"/>
    <w:rsid w:val="00DA5143"/>
    <w:rsid w:val="00DA7D57"/>
    <w:rsid w:val="00DB1BBB"/>
    <w:rsid w:val="00DC0E59"/>
    <w:rsid w:val="00DC3E74"/>
    <w:rsid w:val="00DD0A49"/>
    <w:rsid w:val="00DD261F"/>
    <w:rsid w:val="00DD2DE2"/>
    <w:rsid w:val="00DD6705"/>
    <w:rsid w:val="00DE5AF5"/>
    <w:rsid w:val="00DE7B73"/>
    <w:rsid w:val="00DF51A6"/>
    <w:rsid w:val="00DF5E14"/>
    <w:rsid w:val="00DF6EF0"/>
    <w:rsid w:val="00E026F8"/>
    <w:rsid w:val="00E037CD"/>
    <w:rsid w:val="00E04973"/>
    <w:rsid w:val="00E0660C"/>
    <w:rsid w:val="00E06AB8"/>
    <w:rsid w:val="00E07BAA"/>
    <w:rsid w:val="00E1070B"/>
    <w:rsid w:val="00E1197E"/>
    <w:rsid w:val="00E1218A"/>
    <w:rsid w:val="00E12DB6"/>
    <w:rsid w:val="00E15E2D"/>
    <w:rsid w:val="00E169EC"/>
    <w:rsid w:val="00E20981"/>
    <w:rsid w:val="00E218A1"/>
    <w:rsid w:val="00E243C5"/>
    <w:rsid w:val="00E25157"/>
    <w:rsid w:val="00E31707"/>
    <w:rsid w:val="00E32FBB"/>
    <w:rsid w:val="00E346F1"/>
    <w:rsid w:val="00E37AC6"/>
    <w:rsid w:val="00E40716"/>
    <w:rsid w:val="00E41624"/>
    <w:rsid w:val="00E4367E"/>
    <w:rsid w:val="00E43C98"/>
    <w:rsid w:val="00E45E2C"/>
    <w:rsid w:val="00E50EC1"/>
    <w:rsid w:val="00E5393E"/>
    <w:rsid w:val="00E53D6C"/>
    <w:rsid w:val="00E5479B"/>
    <w:rsid w:val="00E5562F"/>
    <w:rsid w:val="00E60E06"/>
    <w:rsid w:val="00E71CE7"/>
    <w:rsid w:val="00E748E2"/>
    <w:rsid w:val="00E81564"/>
    <w:rsid w:val="00E82324"/>
    <w:rsid w:val="00E84C31"/>
    <w:rsid w:val="00E879A9"/>
    <w:rsid w:val="00E9094B"/>
    <w:rsid w:val="00E9186C"/>
    <w:rsid w:val="00E91B48"/>
    <w:rsid w:val="00EA139D"/>
    <w:rsid w:val="00EA2A3D"/>
    <w:rsid w:val="00EA6ED1"/>
    <w:rsid w:val="00EB232B"/>
    <w:rsid w:val="00EB35DB"/>
    <w:rsid w:val="00EB4961"/>
    <w:rsid w:val="00EB57AA"/>
    <w:rsid w:val="00EB7A4A"/>
    <w:rsid w:val="00EC0555"/>
    <w:rsid w:val="00EC3CF3"/>
    <w:rsid w:val="00EC79CA"/>
    <w:rsid w:val="00ED4D02"/>
    <w:rsid w:val="00EE237D"/>
    <w:rsid w:val="00EE5AD7"/>
    <w:rsid w:val="00EE67BF"/>
    <w:rsid w:val="00EE6C0C"/>
    <w:rsid w:val="00EE7057"/>
    <w:rsid w:val="00EE7141"/>
    <w:rsid w:val="00EF4841"/>
    <w:rsid w:val="00EF487E"/>
    <w:rsid w:val="00EF6E65"/>
    <w:rsid w:val="00EF7632"/>
    <w:rsid w:val="00F03DF8"/>
    <w:rsid w:val="00F14741"/>
    <w:rsid w:val="00F22409"/>
    <w:rsid w:val="00F23916"/>
    <w:rsid w:val="00F24958"/>
    <w:rsid w:val="00F2680F"/>
    <w:rsid w:val="00F26E7F"/>
    <w:rsid w:val="00F339BC"/>
    <w:rsid w:val="00F34064"/>
    <w:rsid w:val="00F3482E"/>
    <w:rsid w:val="00F370A9"/>
    <w:rsid w:val="00F404A9"/>
    <w:rsid w:val="00F42F55"/>
    <w:rsid w:val="00F469CD"/>
    <w:rsid w:val="00F5122B"/>
    <w:rsid w:val="00F515B6"/>
    <w:rsid w:val="00F53E00"/>
    <w:rsid w:val="00F564B0"/>
    <w:rsid w:val="00F56C24"/>
    <w:rsid w:val="00F62F7A"/>
    <w:rsid w:val="00F70967"/>
    <w:rsid w:val="00F716B7"/>
    <w:rsid w:val="00F72A7B"/>
    <w:rsid w:val="00F72D30"/>
    <w:rsid w:val="00F7361D"/>
    <w:rsid w:val="00F76E1E"/>
    <w:rsid w:val="00F81E6D"/>
    <w:rsid w:val="00F82BF6"/>
    <w:rsid w:val="00F85CA6"/>
    <w:rsid w:val="00F92100"/>
    <w:rsid w:val="00F97C34"/>
    <w:rsid w:val="00FA52B0"/>
    <w:rsid w:val="00FB6511"/>
    <w:rsid w:val="00FC4715"/>
    <w:rsid w:val="00FC4B24"/>
    <w:rsid w:val="00FD1FAD"/>
    <w:rsid w:val="00FD438B"/>
    <w:rsid w:val="00FD6F4C"/>
    <w:rsid w:val="00FE37E3"/>
    <w:rsid w:val="00FF4045"/>
    <w:rsid w:val="00FF6298"/>
    <w:rsid w:val="060740AD"/>
    <w:rsid w:val="0A150324"/>
    <w:rsid w:val="0C7890DD"/>
    <w:rsid w:val="12114955"/>
    <w:rsid w:val="1824E2C1"/>
    <w:rsid w:val="1A9EDB25"/>
    <w:rsid w:val="1BFBA2A8"/>
    <w:rsid w:val="1C65FD90"/>
    <w:rsid w:val="1DB9AF27"/>
    <w:rsid w:val="20D2BF1E"/>
    <w:rsid w:val="20D9C722"/>
    <w:rsid w:val="21458DA2"/>
    <w:rsid w:val="26D18DA3"/>
    <w:rsid w:val="29467AF2"/>
    <w:rsid w:val="298E4DCD"/>
    <w:rsid w:val="2D4D862C"/>
    <w:rsid w:val="31AA6B16"/>
    <w:rsid w:val="3292D3E3"/>
    <w:rsid w:val="32C9D797"/>
    <w:rsid w:val="3317EAA8"/>
    <w:rsid w:val="3486A3DF"/>
    <w:rsid w:val="37A2E237"/>
    <w:rsid w:val="37D3E9B3"/>
    <w:rsid w:val="39EBB3E9"/>
    <w:rsid w:val="3B92A4E2"/>
    <w:rsid w:val="3DC7B986"/>
    <w:rsid w:val="3F97A7FB"/>
    <w:rsid w:val="438162F7"/>
    <w:rsid w:val="4AD20A72"/>
    <w:rsid w:val="4BAC370F"/>
    <w:rsid w:val="4EB65A64"/>
    <w:rsid w:val="4F956D33"/>
    <w:rsid w:val="528F7E7D"/>
    <w:rsid w:val="53693117"/>
    <w:rsid w:val="53DEEA3E"/>
    <w:rsid w:val="5862D4D4"/>
    <w:rsid w:val="599EF65D"/>
    <w:rsid w:val="59AAED5D"/>
    <w:rsid w:val="5BC234E3"/>
    <w:rsid w:val="5C8A1B68"/>
    <w:rsid w:val="6263923E"/>
    <w:rsid w:val="64F982AE"/>
    <w:rsid w:val="66627234"/>
    <w:rsid w:val="674FF407"/>
    <w:rsid w:val="6D2B2949"/>
    <w:rsid w:val="70109AA0"/>
    <w:rsid w:val="72481E36"/>
    <w:rsid w:val="72EDACD1"/>
    <w:rsid w:val="792632C3"/>
    <w:rsid w:val="798BFCF9"/>
    <w:rsid w:val="79B19DFD"/>
    <w:rsid w:val="7C32CF0C"/>
    <w:rsid w:val="7CC01796"/>
    <w:rsid w:val="7F3C0EF1"/>
    <w:rsid w:val="7FFE8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405D5AB"/>
  <w15:chartTrackingRefBased/>
  <w15:docId w15:val="{F822D4C4-670E-4929-BC71-609DF998B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51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72E7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072E79"/>
  </w:style>
  <w:style w:type="paragraph" w:styleId="Fuzeile">
    <w:name w:val="footer"/>
    <w:basedOn w:val="Standard"/>
    <w:link w:val="FuzeileZchn"/>
    <w:uiPriority w:val="99"/>
    <w:unhideWhenUsed/>
    <w:rsid w:val="00072E7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072E79"/>
  </w:style>
  <w:style w:type="character" w:styleId="Hyperlink">
    <w:name w:val="Hyperlink"/>
    <w:uiPriority w:val="99"/>
    <w:unhideWhenUsed/>
    <w:rsid w:val="00A5145E"/>
    <w:rPr>
      <w:color w:val="0000FF"/>
      <w:u w:val="single"/>
    </w:rPr>
  </w:style>
  <w:style w:type="paragraph" w:styleId="Textkrper">
    <w:name w:val="Body Text"/>
    <w:basedOn w:val="Standard"/>
    <w:link w:val="TextkrperZchn"/>
    <w:rsid w:val="00445F19"/>
    <w:rPr>
      <w:rFonts w:ascii="Gill Sans MT" w:hAnsi="Gill Sans MT"/>
      <w:sz w:val="26"/>
      <w:szCs w:val="20"/>
      <w:lang w:eastAsia="it-IT"/>
    </w:rPr>
  </w:style>
  <w:style w:type="character" w:customStyle="1" w:styleId="TextkrperZchn">
    <w:name w:val="Textkörper Zchn"/>
    <w:basedOn w:val="Absatz-Standardschriftart"/>
    <w:link w:val="Textkrper"/>
    <w:rsid w:val="00445F19"/>
    <w:rPr>
      <w:rFonts w:ascii="Gill Sans MT" w:eastAsia="Times New Roman" w:hAnsi="Gill Sans MT" w:cs="Times New Roman"/>
      <w:sz w:val="26"/>
      <w:szCs w:val="20"/>
      <w:lang w:eastAsia="it-IT"/>
    </w:rPr>
  </w:style>
  <w:style w:type="character" w:customStyle="1" w:styleId="Hyperlink0">
    <w:name w:val="Hyperlink.0"/>
    <w:basedOn w:val="Absatz-Standardschriftart"/>
    <w:rsid w:val="00A94D2C"/>
    <w:rPr>
      <w:rFonts w:ascii="Franklin Gothic Book" w:eastAsia="Franklin Gothic Book" w:hAnsi="Franklin Gothic Book" w:cs="Franklin Gothic Book"/>
      <w:color w:val="0000FF"/>
      <w:sz w:val="23"/>
      <w:szCs w:val="23"/>
      <w:u w:val="single" w:color="0000FF"/>
      <w:lang w:val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Absatz-Standardschriftart"/>
    <w:rsid w:val="00A94D2C"/>
    <w:rPr>
      <w:rFonts w:ascii="Franklin Gothic Book" w:eastAsia="Franklin Gothic Book" w:hAnsi="Franklin Gothic Book" w:cs="Franklin Gothic Book"/>
      <w:color w:val="0000FF"/>
      <w:sz w:val="23"/>
      <w:szCs w:val="23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2">
    <w:name w:val="Hyperlink.2"/>
    <w:basedOn w:val="Absatz-Standardschriftart"/>
    <w:rsid w:val="00A94D2C"/>
    <w:rPr>
      <w:rFonts w:ascii="Franklin Gothic Demi" w:eastAsia="Franklin Gothic Demi" w:hAnsi="Franklin Gothic Demi" w:cs="Franklin Gothic Demi"/>
      <w:b/>
      <w:bCs/>
      <w:color w:val="000000"/>
      <w:sz w:val="23"/>
      <w:szCs w:val="23"/>
      <w:u w:val="single" w:color="000000"/>
      <w14:textOutline w14:w="0" w14:cap="rnd" w14:cmpd="sng" w14:algn="ctr">
        <w14:noFill/>
        <w14:prstDash w14:val="solid"/>
        <w14:bevel/>
      </w14:textOutline>
    </w:rPr>
  </w:style>
  <w:style w:type="paragraph" w:styleId="berarbeitung">
    <w:name w:val="Revision"/>
    <w:hidden/>
    <w:uiPriority w:val="99"/>
    <w:semiHidden/>
    <w:rsid w:val="00BA69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3126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931263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31263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3126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31263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03D30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3745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840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://www.kaldewei.com" TargetMode="Externa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http://www.kaldewei.de/presse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tiff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://www.claudia-wuensch.co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tiff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://www.claudia-wuensch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svg"/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svg"/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sv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7d9716f-527a-4279-9f25-a4ee705916a9">
      <UserInfo>
        <DisplayName/>
        <AccountId xsi:nil="true"/>
        <AccountType/>
      </UserInfo>
    </SharedWithUsers>
    <MediaLengthInSeconds xmlns="9f46aa3d-7d33-40af-9c21-18c16357829c" xsi:nil="true"/>
    <lcf76f155ced4ddcb4097134ff3c332f xmlns="9f46aa3d-7d33-40af-9c21-18c16357829c">
      <Terms xmlns="http://schemas.microsoft.com/office/infopath/2007/PartnerControls"/>
    </lcf76f155ced4ddcb4097134ff3c332f>
    <TaxCatchAll xmlns="87d9716f-527a-4279-9f25-a4ee705916a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93822288E029E4CBEDC3A4700C65D1B" ma:contentTypeVersion="18" ma:contentTypeDescription="Ein neues Dokument erstellen." ma:contentTypeScope="" ma:versionID="fd60da36df0528155300440458f62e3f">
  <xsd:schema xmlns:xsd="http://www.w3.org/2001/XMLSchema" xmlns:xs="http://www.w3.org/2001/XMLSchema" xmlns:p="http://schemas.microsoft.com/office/2006/metadata/properties" xmlns:ns2="87d9716f-527a-4279-9f25-a4ee705916a9" xmlns:ns3="9f46aa3d-7d33-40af-9c21-18c16357829c" targetNamespace="http://schemas.microsoft.com/office/2006/metadata/properties" ma:root="true" ma:fieldsID="7c3ff8e1a256b5f6a5f4cee2efb100f7" ns2:_="" ns3:_="">
    <xsd:import namespace="87d9716f-527a-4279-9f25-a4ee705916a9"/>
    <xsd:import namespace="9f46aa3d-7d33-40af-9c21-18c1635782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d9716f-527a-4279-9f25-a4ee705916a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043665d-7bfc-4147-b93e-8ae0dc8fafc3}" ma:internalName="TaxCatchAll" ma:showField="CatchAllData" ma:web="87d9716f-527a-4279-9f25-a4ee705916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46aa3d-7d33-40af-9c21-18c1635782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ac061cd7-28d7-4a7a-be35-5b21182625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9D47E2A-DA7E-4A40-A29D-92F69523647D}">
  <ds:schemaRefs>
    <ds:schemaRef ds:uri="http://schemas.microsoft.com/office/2006/metadata/properties"/>
    <ds:schemaRef ds:uri="http://schemas.microsoft.com/office/infopath/2007/PartnerControls"/>
    <ds:schemaRef ds:uri="87d9716f-527a-4279-9f25-a4ee705916a9"/>
    <ds:schemaRef ds:uri="9f46aa3d-7d33-40af-9c21-18c16357829c"/>
  </ds:schemaRefs>
</ds:datastoreItem>
</file>

<file path=customXml/itemProps2.xml><?xml version="1.0" encoding="utf-8"?>
<ds:datastoreItem xmlns:ds="http://schemas.openxmlformats.org/officeDocument/2006/customXml" ds:itemID="{A745D931-4AE4-44AA-A552-5B8A28A496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d9716f-527a-4279-9f25-a4ee705916a9"/>
    <ds:schemaRef ds:uri="9f46aa3d-7d33-40af-9c21-18c1635782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BA14BB-B1A6-4D01-A061-59A37E9E950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B2A788D-9970-4950-AE22-CB6711E946D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948</Words>
  <Characters>7039</Characters>
  <Application>Microsoft Office Word</Application>
  <DocSecurity>0</DocSecurity>
  <Lines>58</Lines>
  <Paragraphs>15</Paragraphs>
  <ScaleCrop>false</ScaleCrop>
  <Company/>
  <LinksUpToDate>false</LinksUpToDate>
  <CharactersWithSpaces>7972</CharactersWithSpaces>
  <SharedDoc>false</SharedDoc>
  <HLinks>
    <vt:vector size="30" baseType="variant">
      <vt:variant>
        <vt:i4>65537</vt:i4>
      </vt:variant>
      <vt:variant>
        <vt:i4>12</vt:i4>
      </vt:variant>
      <vt:variant>
        <vt:i4>0</vt:i4>
      </vt:variant>
      <vt:variant>
        <vt:i4>5</vt:i4>
      </vt:variant>
      <vt:variant>
        <vt:lpwstr>http://www.kaldewei.de/presse</vt:lpwstr>
      </vt:variant>
      <vt:variant>
        <vt:lpwstr/>
      </vt:variant>
      <vt:variant>
        <vt:i4>2818100</vt:i4>
      </vt:variant>
      <vt:variant>
        <vt:i4>9</vt:i4>
      </vt:variant>
      <vt:variant>
        <vt:i4>0</vt:i4>
      </vt:variant>
      <vt:variant>
        <vt:i4>5</vt:i4>
      </vt:variant>
      <vt:variant>
        <vt:lpwstr>http://www.claudia-wuensch.com/</vt:lpwstr>
      </vt:variant>
      <vt:variant>
        <vt:lpwstr/>
      </vt:variant>
      <vt:variant>
        <vt:i4>2818100</vt:i4>
      </vt:variant>
      <vt:variant>
        <vt:i4>6</vt:i4>
      </vt:variant>
      <vt:variant>
        <vt:i4>0</vt:i4>
      </vt:variant>
      <vt:variant>
        <vt:i4>5</vt:i4>
      </vt:variant>
      <vt:variant>
        <vt:lpwstr>http://www.claudia-wuensch.com/</vt:lpwstr>
      </vt:variant>
      <vt:variant>
        <vt:lpwstr/>
      </vt:variant>
      <vt:variant>
        <vt:i4>4325445</vt:i4>
      </vt:variant>
      <vt:variant>
        <vt:i4>3</vt:i4>
      </vt:variant>
      <vt:variant>
        <vt:i4>0</vt:i4>
      </vt:variant>
      <vt:variant>
        <vt:i4>5</vt:i4>
      </vt:variant>
      <vt:variant>
        <vt:lpwstr>http://www.kaldewei.com/</vt:lpwstr>
      </vt:variant>
      <vt:variant>
        <vt:lpwstr/>
      </vt:variant>
      <vt:variant>
        <vt:i4>4325445</vt:i4>
      </vt:variant>
      <vt:variant>
        <vt:i4>0</vt:i4>
      </vt:variant>
      <vt:variant>
        <vt:i4>0</vt:i4>
      </vt:variant>
      <vt:variant>
        <vt:i4>5</vt:i4>
      </vt:variant>
      <vt:variant>
        <vt:lpwstr>http://www.kaldewei.com/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Stirmann, Jerome</dc:creator>
  <cp:keywords/>
  <dc:description/>
  <cp:lastModifiedBy>Antonia Wieberneit</cp:lastModifiedBy>
  <cp:revision>80</cp:revision>
  <cp:lastPrinted>2025-03-07T13:26:00Z</cp:lastPrinted>
  <dcterms:created xsi:type="dcterms:W3CDTF">2025-02-20T22:51:00Z</dcterms:created>
  <dcterms:modified xsi:type="dcterms:W3CDTF">2025-03-07T13:26:00Z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0x010100093822288E029E4CBEDC3A4700C65D1B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Order">
    <vt:r8>11871000</vt:r8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