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3D612" w14:textId="77777777" w:rsidR="00C276B4" w:rsidRPr="00FC0275" w:rsidRDefault="00151CBD">
      <w:pPr>
        <w:spacing w:line="360" w:lineRule="auto"/>
        <w:jc w:val="center"/>
        <w:rPr>
          <w:rFonts w:ascii="Franklin Gothic Demi" w:hAnsi="Franklin Gothic Demi" w:cs="Franklin Gothic Demi"/>
          <w:bCs/>
        </w:rPr>
      </w:pPr>
      <w:bookmarkStart w:id="0" w:name="_Hlk97128519"/>
      <w:bookmarkEnd w:id="0"/>
      <w:r>
        <w:rPr>
          <w:rFonts w:ascii="Franklin Gothic Demi" w:hAnsi="Franklin Gothic Demi" w:hint="eastAsia"/>
        </w:rPr>
        <w:t>全</w:t>
      </w:r>
      <w:bookmarkStart w:id="1" w:name="_Hlk32581568"/>
      <w:r>
        <w:rPr>
          <w:rFonts w:ascii="Franklin Gothic Demi" w:hAnsi="Franklin Gothic Demi" w:hint="eastAsia"/>
        </w:rPr>
        <w:t>新</w:t>
      </w:r>
      <w:bookmarkStart w:id="2" w:name="_Hlk55976402"/>
      <w:bookmarkEnd w:id="1"/>
      <w:r>
        <w:rPr>
          <w:rFonts w:ascii="Franklin Gothic Demi" w:hAnsi="Franklin Gothic Demi" w:hint="eastAsia"/>
        </w:rPr>
        <w:t>Kaldewei</w:t>
      </w:r>
      <w:r>
        <w:rPr>
          <w:rFonts w:ascii="Franklin Gothic Demi" w:hAnsi="Franklin Gothic Demi" w:hint="eastAsia"/>
        </w:rPr>
        <w:t>按摩系统将浴室打造成为私享水疗中心；</w:t>
      </w:r>
      <w:r>
        <w:rPr>
          <w:rFonts w:ascii="Franklin Gothic Demi" w:hAnsi="Franklin Gothic Demi" w:hint="eastAsia"/>
        </w:rPr>
        <w:t xml:space="preserve"> </w:t>
      </w:r>
    </w:p>
    <w:p w14:paraId="15886548" w14:textId="77777777" w:rsidR="00C276B4" w:rsidRPr="00FC0275" w:rsidRDefault="00151CBD">
      <w:pPr>
        <w:spacing w:line="360" w:lineRule="auto"/>
        <w:jc w:val="center"/>
        <w:rPr>
          <w:rFonts w:ascii="Franklin Gothic Demi" w:hAnsi="Franklin Gothic Demi" w:cs="Franklin Gothic Demi"/>
          <w:bCs/>
        </w:rPr>
      </w:pPr>
      <w:r>
        <w:rPr>
          <w:rFonts w:ascii="Franklin Gothic Demi" w:hAnsi="Franklin Gothic Demi" w:hint="eastAsia"/>
        </w:rPr>
        <w:t>按摩浴缸采用可持续钢瓷釉材质制成，舒适抚慰您的身心</w:t>
      </w:r>
      <w:bookmarkEnd w:id="2"/>
      <w:r>
        <w:rPr>
          <w:rFonts w:ascii="Franklin Gothic Demi" w:hAnsi="Franklin Gothic Demi" w:hint="eastAsia"/>
        </w:rPr>
        <w:t xml:space="preserve"> </w:t>
      </w:r>
    </w:p>
    <w:p w14:paraId="2CA22EA2" w14:textId="77777777" w:rsidR="00C276B4" w:rsidRPr="00FC0275" w:rsidRDefault="00C276B4">
      <w:pPr>
        <w:spacing w:line="20" w:lineRule="atLeast"/>
        <w:jc w:val="center"/>
        <w:rPr>
          <w:rFonts w:ascii="Franklin Gothic Demi" w:eastAsia="Franklin Gothic Book" w:hAnsi="Franklin Gothic Demi" w:cs="Franklin Gothic Book"/>
          <w:bCs/>
        </w:rPr>
      </w:pPr>
    </w:p>
    <w:p w14:paraId="64E3CE85" w14:textId="77777777" w:rsidR="00C276B4" w:rsidRPr="00FC0275" w:rsidRDefault="00151CBD">
      <w:pPr>
        <w:spacing w:line="360" w:lineRule="auto"/>
        <w:jc w:val="both"/>
        <w:rPr>
          <w:rFonts w:ascii="Franklin Gothic Demi" w:hAnsi="Franklin Gothic Demi" w:cs="Franklin Gothic Demi"/>
          <w:bCs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t>KALDEWEI</w:t>
      </w:r>
      <w:r>
        <w:rPr>
          <w:rFonts w:ascii="Franklin Gothic Demi" w:hAnsi="Franklin Gothic Demi" w:hint="eastAsia"/>
          <w:sz w:val="23"/>
        </w:rPr>
        <w:t>，阿伦，</w:t>
      </w:r>
      <w:r>
        <w:rPr>
          <w:rFonts w:ascii="Franklin Gothic Demi" w:hAnsi="Franklin Gothic Demi" w:hint="eastAsia"/>
          <w:sz w:val="23"/>
        </w:rPr>
        <w:t>2022</w:t>
      </w:r>
      <w:r>
        <w:rPr>
          <w:rFonts w:ascii="Franklin Gothic Demi" w:hAnsi="Franklin Gothic Demi" w:hint="eastAsia"/>
          <w:sz w:val="23"/>
        </w:rPr>
        <w:t>年</w:t>
      </w:r>
      <w:r>
        <w:rPr>
          <w:rFonts w:ascii="Franklin Gothic Demi" w:hAnsi="Franklin Gothic Demi" w:hint="eastAsia"/>
          <w:sz w:val="23"/>
        </w:rPr>
        <w:t>4</w:t>
      </w:r>
      <w:r>
        <w:rPr>
          <w:rFonts w:ascii="Franklin Gothic Demi" w:hAnsi="Franklin Gothic Demi" w:hint="eastAsia"/>
          <w:sz w:val="23"/>
        </w:rPr>
        <w:t>月</w:t>
      </w:r>
      <w:r>
        <w:rPr>
          <w:rFonts w:ascii="Franklin Gothic Demi" w:hAnsi="Franklin Gothic Demi" w:hint="eastAsia"/>
          <w:sz w:val="23"/>
        </w:rPr>
        <w:t xml:space="preserve"> - </w:t>
      </w:r>
      <w:r>
        <w:rPr>
          <w:rFonts w:ascii="Franklin Gothic Demi" w:hAnsi="Franklin Gothic Demi" w:hint="eastAsia"/>
          <w:sz w:val="23"/>
        </w:rPr>
        <w:t>真正的放松方式，应当充分展现个性化。凭借四款全新的按摩系统，</w:t>
      </w:r>
      <w:r>
        <w:rPr>
          <w:rFonts w:ascii="Franklin Gothic Demi" w:hAnsi="Franklin Gothic Demi" w:hint="eastAsia"/>
          <w:sz w:val="23"/>
        </w:rPr>
        <w:t>Kaldewei</w:t>
      </w:r>
      <w:r>
        <w:rPr>
          <w:rFonts w:ascii="Franklin Gothic Demi" w:hAnsi="Franklin Gothic Demi" w:hint="eastAsia"/>
          <w:sz w:val="23"/>
        </w:rPr>
        <w:t>将为各类浴室打造理想解决方案，满足不同的个性化需求。无论是劲爽按摩、轻柔抚摩，还是轻盈漂浮</w:t>
      </w:r>
      <w:r>
        <w:rPr>
          <w:rFonts w:ascii="Franklin Gothic Demi" w:hAnsi="Franklin Gothic Demi" w:hint="eastAsia"/>
          <w:sz w:val="23"/>
        </w:rPr>
        <w:t xml:space="preserve"> - Kaldewei</w:t>
      </w:r>
      <w:r>
        <w:rPr>
          <w:rFonts w:ascii="Franklin Gothic Demi" w:hAnsi="Franklin Gothic Demi" w:hint="eastAsia"/>
          <w:sz w:val="23"/>
        </w:rPr>
        <w:t>按摩系统兼具不凡品质与先进设计，打造梦寐以求的奢华私享水疗中心。康体解决方案在卫生和可持续性方面同样令人折服：系统安装在</w:t>
      </w:r>
      <w:r>
        <w:rPr>
          <w:rFonts w:ascii="Franklin Gothic Demi" w:hAnsi="Franklin Gothic Demi" w:hint="eastAsia"/>
          <w:sz w:val="23"/>
        </w:rPr>
        <w:t>Kaldewei</w:t>
      </w:r>
      <w:r>
        <w:rPr>
          <w:rFonts w:ascii="Franklin Gothic Demi" w:hAnsi="Franklin Gothic Demi" w:hint="eastAsia"/>
          <w:sz w:val="23"/>
        </w:rPr>
        <w:t>可循环钢瓷釉材质的卡德维浴缸中，配备自动清洁程序，令人倾心向往。</w:t>
      </w:r>
    </w:p>
    <w:p w14:paraId="1276C412" w14:textId="77777777" w:rsidR="00C276B4" w:rsidRPr="00FC0275" w:rsidRDefault="00C276B4">
      <w:pPr>
        <w:spacing w:line="360" w:lineRule="auto"/>
        <w:jc w:val="both"/>
        <w:rPr>
          <w:rFonts w:ascii="Franklin Gothic Demi" w:eastAsia="Franklin Gothic Demi" w:hAnsi="Franklin Gothic Demi" w:cs="Franklin Gothic Demi"/>
          <w:bCs/>
          <w:sz w:val="23"/>
          <w:szCs w:val="23"/>
        </w:rPr>
      </w:pPr>
    </w:p>
    <w:p w14:paraId="714CB4C3" w14:textId="77777777" w:rsidR="00C276B4" w:rsidRPr="00FC0275" w:rsidRDefault="00151CBD">
      <w:pPr>
        <w:spacing w:line="360" w:lineRule="auto"/>
        <w:jc w:val="both"/>
        <w:rPr>
          <w:rFonts w:ascii="Franklin Gothic Demi" w:hAnsi="Franklin Gothic Demi" w:cs="Franklin Gothic Demi"/>
          <w:bCs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t>放松的焕新定义：</w:t>
      </w:r>
      <w:r>
        <w:rPr>
          <w:rFonts w:ascii="Franklin Gothic Demi" w:hAnsi="Franklin Gothic Demi" w:hint="eastAsia"/>
          <w:sz w:val="23"/>
        </w:rPr>
        <w:t>Kaldewei</w:t>
      </w:r>
      <w:r>
        <w:rPr>
          <w:rFonts w:ascii="Franklin Gothic Demi" w:hAnsi="Franklin Gothic Demi" w:hint="eastAsia"/>
          <w:sz w:val="23"/>
        </w:rPr>
        <w:t>全新按摩系统</w:t>
      </w:r>
    </w:p>
    <w:p w14:paraId="26BF8EF5" w14:textId="6228F16F" w:rsidR="00C276B4" w:rsidRDefault="00151CBD">
      <w:pPr>
        <w:spacing w:line="360" w:lineRule="auto"/>
        <w:jc w:val="both"/>
        <w:rPr>
          <w:rFonts w:ascii="Franklin Gothic Book" w:hAnsi="Franklin Gothic Book" w:cs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从运动过后使肌肉享受劲爽按摩，到以温热气泡和幻彩水流轻柔抚摩身体，卡德维按摩系统能够完全契合个人需求，灵活调节康体护理的力度与方式。多样的水气系统，让您舒适不设限。静音模式下，系统安静运行，打造静谧无扰的舒缓氛围。纯平喷嘴外观精巧，和谐融入按摩浴缸优雅的整体设计。自动清洁程序便捷易用，确保浴缸洁净卫生，按摩沐浴之后无需费力清洁，延续放松惬意的康体体验。订购流程同样方便省心，提供丰富多样的预置型号，客户可随心选择自身所需。对于浴室规划的重要优势：</w:t>
      </w: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按摩浴缸所需的空间通常不会多于传统浴缸。</w:t>
      </w:r>
    </w:p>
    <w:p w14:paraId="1DDC190F" w14:textId="77777777" w:rsidR="00C276B4" w:rsidRDefault="00C276B4">
      <w:pPr>
        <w:spacing w:line="360" w:lineRule="auto"/>
        <w:jc w:val="both"/>
        <w:rPr>
          <w:rFonts w:ascii="Franklin Gothic Book" w:eastAsia="Franklin Gothic Book" w:hAnsi="Franklin Gothic Book" w:cs="Franklin Gothic Book"/>
          <w:b/>
          <w:bCs/>
          <w:sz w:val="23"/>
          <w:szCs w:val="23"/>
        </w:rPr>
      </w:pPr>
    </w:p>
    <w:p w14:paraId="1FBA15F0" w14:textId="77777777" w:rsidR="00C276B4" w:rsidRPr="006F20DC" w:rsidRDefault="00151CBD">
      <w:pPr>
        <w:spacing w:line="360" w:lineRule="auto"/>
        <w:jc w:val="both"/>
        <w:rPr>
          <w:rFonts w:ascii="Franklin Gothic Demi" w:hAnsi="Franklin Gothic Demi" w:cs="Franklin Gothic Demi"/>
          <w:bCs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t>BODY+SOUL</w:t>
      </w:r>
      <w:r>
        <w:rPr>
          <w:rFonts w:ascii="Franklin Gothic Demi" w:hAnsi="Franklin Gothic Demi" w:hint="eastAsia"/>
          <w:sz w:val="23"/>
        </w:rPr>
        <w:t>按摩组合</w:t>
      </w:r>
    </w:p>
    <w:p w14:paraId="40E86896" w14:textId="77777777" w:rsidR="00C276B4" w:rsidRDefault="00151CBD">
      <w:pPr>
        <w:spacing w:line="360" w:lineRule="auto"/>
        <w:jc w:val="both"/>
        <w:rPr>
          <w:rFonts w:ascii="Franklin Gothic Book" w:hAnsi="Franklin Gothic Book" w:cs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身心组合健康系统</w:t>
      </w:r>
      <w:r>
        <w:rPr>
          <w:rFonts w:ascii="Franklin Gothic Book" w:hAnsi="Franklin Gothic Book" w:hint="eastAsia"/>
          <w:sz w:val="23"/>
        </w:rPr>
        <w:t>BODY+SOUL</w:t>
      </w:r>
      <w:r>
        <w:rPr>
          <w:rFonts w:ascii="Franklin Gothic Book" w:hAnsi="Franklin Gothic Book" w:hint="eastAsia"/>
          <w:sz w:val="23"/>
        </w:rPr>
        <w:t>将水与空气相融合，打造出完美舒适的按摩体验。强有力的水流使肌肉、肌腱和关节得到放松，同时预热后的气泡升腾而起，刺激着肌肤。按摩程序和力度均可单独调节。侧面喷嘴可以具体对准身体部位，特殊的微型喷嘴针对背部和足部进行穴位按摩。可以根据需要分别选择侧面以及底部喷嘴并调节按摩力度。</w:t>
      </w:r>
      <w:r>
        <w:rPr>
          <w:rFonts w:ascii="Franklin Gothic Book" w:hAnsi="Franklin Gothic Book" w:hint="eastAsia"/>
          <w:sz w:val="23"/>
        </w:rPr>
        <w:t xml:space="preserve"> </w:t>
      </w:r>
    </w:p>
    <w:p w14:paraId="2F011883" w14:textId="77777777" w:rsidR="00C276B4" w:rsidRDefault="00C276B4">
      <w:pPr>
        <w:spacing w:line="360" w:lineRule="auto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58162125" w14:textId="77777777" w:rsidR="00C276B4" w:rsidRPr="006F20DC" w:rsidRDefault="00151CBD">
      <w:pPr>
        <w:spacing w:line="360" w:lineRule="auto"/>
        <w:jc w:val="both"/>
        <w:rPr>
          <w:rFonts w:ascii="Franklin Gothic Demi" w:hAnsi="Franklin Gothic Demi" w:cs="Franklin Gothic Demi"/>
          <w:bCs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t>SOUL</w:t>
      </w:r>
      <w:r>
        <w:rPr>
          <w:rFonts w:ascii="Franklin Gothic Demi" w:hAnsi="Franklin Gothic Demi" w:hint="eastAsia"/>
          <w:sz w:val="23"/>
        </w:rPr>
        <w:t>空气按摩</w:t>
      </w:r>
    </w:p>
    <w:p w14:paraId="4D3036EB" w14:textId="057C450A" w:rsidR="00C276B4" w:rsidRPr="00571458" w:rsidRDefault="00151CBD">
      <w:pPr>
        <w:spacing w:line="360" w:lineRule="auto"/>
        <w:jc w:val="both"/>
        <w:rPr>
          <w:rFonts w:ascii="Franklin Gothic Book" w:hAnsi="Franklin Gothic Book" w:cs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心灵健康系统</w:t>
      </w:r>
      <w:r>
        <w:rPr>
          <w:rFonts w:ascii="Franklin Gothic Book" w:hAnsi="Franklin Gothic Book" w:hint="eastAsia"/>
          <w:sz w:val="23"/>
        </w:rPr>
        <w:t>SOUL</w:t>
      </w:r>
      <w:r>
        <w:rPr>
          <w:rFonts w:ascii="Franklin Gothic Book" w:hAnsi="Franklin Gothic Book" w:hint="eastAsia"/>
          <w:sz w:val="23"/>
        </w:rPr>
        <w:t>以源源不断的气泡舒缓身心。预热后的气泡升腾而起，使肌肤得到轻柔、舒适的按摩。气流轻柔地抚慰着皮肤的神经末梢。给人一种特有的、漂浮在水中的失重感。</w:t>
      </w:r>
      <w:r>
        <w:rPr>
          <w:rFonts w:ascii="Franklin Gothic Book" w:hAnsi="Franklin Gothic Book" w:hint="eastAsia"/>
          <w:sz w:val="23"/>
        </w:rPr>
        <w:t>SOUL</w:t>
      </w:r>
      <w:r>
        <w:rPr>
          <w:rFonts w:ascii="Franklin Gothic Book" w:hAnsi="Franklin Gothic Book" w:hint="eastAsia"/>
          <w:sz w:val="23"/>
        </w:rPr>
        <w:t>空气系统的底部喷嘴采用扁平高效的设计，巧妙融入优质钢瓷釉浴缸。</w:t>
      </w:r>
    </w:p>
    <w:p w14:paraId="4DB7BB46" w14:textId="77777777" w:rsidR="00C276B4" w:rsidRPr="006F20DC" w:rsidRDefault="00151CBD">
      <w:pPr>
        <w:spacing w:line="360" w:lineRule="auto"/>
        <w:jc w:val="both"/>
        <w:rPr>
          <w:rFonts w:ascii="Franklin Gothic Demi" w:hAnsi="Franklin Gothic Demi" w:cs="Franklin Gothic Demi"/>
          <w:bCs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lastRenderedPageBreak/>
        <w:t>FULL BODY</w:t>
      </w:r>
      <w:r>
        <w:rPr>
          <w:rFonts w:ascii="Franklin Gothic Demi" w:hAnsi="Franklin Gothic Demi" w:hint="eastAsia"/>
          <w:sz w:val="23"/>
        </w:rPr>
        <w:t>全身水疗按摩</w:t>
      </w:r>
    </w:p>
    <w:p w14:paraId="1C984778" w14:textId="77777777" w:rsidR="00C276B4" w:rsidRDefault="00151CBD">
      <w:pPr>
        <w:spacing w:line="360" w:lineRule="auto"/>
        <w:jc w:val="both"/>
        <w:rPr>
          <w:rFonts w:ascii="Franklin Gothic Book" w:hAnsi="Franklin Gothic Book" w:cs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FULL BODY</w:t>
      </w:r>
      <w:r>
        <w:rPr>
          <w:rFonts w:ascii="Franklin Gothic Book" w:hAnsi="Franklin Gothic Book" w:hint="eastAsia"/>
          <w:sz w:val="23"/>
        </w:rPr>
        <w:t>以强劲的水流让您畅享劲爽按摩。无论是繁忙工作之余，还是剧烈运动之后，按摩都能缓解精神紧张，放松结缔组织，促进体内血液循环。水流携带着大量的空气，深入刺激肌肤底层，为您带来不同凡响的舒适体验。针对个人喜好的不同，可以将侧面喷嘴具体对准不同的身体部位。附加微型喷嘴针对背部和足部进行穴位按摩。同时可单独调节按摩力度。</w:t>
      </w:r>
      <w:r>
        <w:rPr>
          <w:rFonts w:ascii="Franklin Gothic Book" w:hAnsi="Franklin Gothic Book" w:hint="eastAsia"/>
          <w:sz w:val="23"/>
        </w:rPr>
        <w:t>LED</w:t>
      </w:r>
      <w:r>
        <w:rPr>
          <w:rFonts w:ascii="Franklin Gothic Book" w:hAnsi="Franklin Gothic Book" w:hint="eastAsia"/>
          <w:sz w:val="23"/>
        </w:rPr>
        <w:t>灯为浴室营造出怡人的舒适氛围。</w:t>
      </w:r>
      <w:r>
        <w:rPr>
          <w:rFonts w:ascii="Franklin Gothic Book" w:hAnsi="Franklin Gothic Book" w:hint="eastAsia"/>
          <w:sz w:val="23"/>
        </w:rPr>
        <w:t xml:space="preserve"> </w:t>
      </w:r>
    </w:p>
    <w:p w14:paraId="18FA94AC" w14:textId="77777777" w:rsidR="00C276B4" w:rsidRDefault="00C276B4">
      <w:pPr>
        <w:spacing w:line="360" w:lineRule="auto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6026484C" w14:textId="77777777" w:rsidR="00C276B4" w:rsidRPr="006F20DC" w:rsidRDefault="00151CBD">
      <w:pPr>
        <w:spacing w:line="360" w:lineRule="auto"/>
        <w:jc w:val="both"/>
        <w:rPr>
          <w:rFonts w:ascii="Franklin Gothic Demi" w:hAnsi="Franklin Gothic Demi" w:cs="Franklin Gothic Demi"/>
          <w:bCs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t>BODY</w:t>
      </w:r>
      <w:r>
        <w:rPr>
          <w:rFonts w:ascii="Franklin Gothic Demi" w:hAnsi="Franklin Gothic Demi" w:hint="eastAsia"/>
          <w:sz w:val="23"/>
        </w:rPr>
        <w:t>基础系统</w:t>
      </w:r>
    </w:p>
    <w:p w14:paraId="37B08631" w14:textId="77777777" w:rsidR="00C276B4" w:rsidRDefault="00151CBD">
      <w:pPr>
        <w:spacing w:line="360" w:lineRule="auto"/>
        <w:jc w:val="both"/>
        <w:rPr>
          <w:rFonts w:ascii="Franklin Gothic Book" w:hAnsi="Franklin Gothic Book" w:cs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BODY</w:t>
      </w:r>
      <w:r>
        <w:rPr>
          <w:rFonts w:ascii="Franklin Gothic Book" w:hAnsi="Franklin Gothic Book" w:hint="eastAsia"/>
          <w:sz w:val="23"/>
        </w:rPr>
        <w:t>基础系统利用侧面按摩水流，为肌肉进行从轻柔到强力的按摩。可以通过旋钮随心调节按摩力度。同时可以向水流中注入空气。</w:t>
      </w:r>
      <w:r>
        <w:rPr>
          <w:rFonts w:ascii="Franklin Gothic Book" w:hAnsi="Franklin Gothic Book" w:hint="eastAsia"/>
          <w:sz w:val="23"/>
        </w:rPr>
        <w:t xml:space="preserve"> </w:t>
      </w:r>
    </w:p>
    <w:p w14:paraId="0A18E5F0" w14:textId="77777777" w:rsidR="00C276B4" w:rsidRDefault="00C276B4">
      <w:pPr>
        <w:spacing w:line="360" w:lineRule="auto"/>
        <w:jc w:val="both"/>
        <w:rPr>
          <w:rFonts w:ascii="Franklin Gothic Book" w:eastAsia="Franklin Gothic Book" w:hAnsi="Franklin Gothic Book" w:cs="Franklin Gothic Book"/>
          <w:b/>
          <w:bCs/>
          <w:sz w:val="23"/>
          <w:szCs w:val="23"/>
        </w:rPr>
      </w:pPr>
    </w:p>
    <w:p w14:paraId="7839DD62" w14:textId="77777777" w:rsidR="00C276B4" w:rsidRPr="006F20DC" w:rsidRDefault="00151CBD">
      <w:pPr>
        <w:spacing w:line="360" w:lineRule="auto"/>
        <w:jc w:val="both"/>
        <w:rPr>
          <w:rFonts w:ascii="Franklin Gothic Demi" w:hAnsi="Franklin Gothic Demi" w:cs="Franklin Gothic Demi"/>
          <w:bCs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t>光谱灯</w:t>
      </w:r>
    </w:p>
    <w:p w14:paraId="5EEEF774" w14:textId="3FDC0BD1" w:rsidR="00C276B4" w:rsidRDefault="00151CBD">
      <w:pPr>
        <w:spacing w:line="360" w:lineRule="auto"/>
        <w:jc w:val="both"/>
        <w:rPr>
          <w:rFonts w:ascii="Franklin Gothic Book" w:hAnsi="Franklin Gothic Book" w:cs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按摩系配备借幻彩灯功能，结合光线、空气与水流，营造令人心旷神怡的互动体验。深红色振奋人心，绿色丝般柔和，蓝色宛如碧空，白色中性自然，光线与色彩往往会对身心产生积极影响，与水组合更能带来愈加深度的放松。舒缓的水疗或空气按摩与幻彩灯的能量相互结合，打造卓越的康体体验。</w:t>
      </w:r>
      <w:r>
        <w:rPr>
          <w:rFonts w:ascii="Franklin Gothic Book" w:hAnsi="Franklin Gothic Book" w:hint="eastAsia"/>
          <w:sz w:val="23"/>
        </w:rPr>
        <w:t xml:space="preserve"> </w:t>
      </w:r>
    </w:p>
    <w:p w14:paraId="10980AEA" w14:textId="77777777" w:rsidR="00C276B4" w:rsidRDefault="00C276B4">
      <w:pPr>
        <w:spacing w:line="360" w:lineRule="auto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33E76A75" w14:textId="77777777" w:rsidR="00C276B4" w:rsidRPr="00FC0275" w:rsidRDefault="00151CBD">
      <w:pPr>
        <w:spacing w:line="360" w:lineRule="auto"/>
        <w:jc w:val="both"/>
        <w:rPr>
          <w:rFonts w:ascii="Franklin Gothic Demi" w:hAnsi="Franklin Gothic Demi" w:cs="Franklin Gothic Demi"/>
          <w:bCs/>
        </w:rPr>
      </w:pPr>
      <w:r>
        <w:rPr>
          <w:rFonts w:ascii="Franklin Gothic Demi" w:hAnsi="Franklin Gothic Demi" w:hint="eastAsia"/>
        </w:rPr>
        <w:t>来源：</w:t>
      </w:r>
      <w:r>
        <w:rPr>
          <w:rFonts w:ascii="Franklin Gothic Demi" w:hAnsi="Franklin Gothic Demi" w:hint="eastAsia"/>
        </w:rPr>
        <w:t>Franz Kaldewei GmbH &amp; Co. KG.</w:t>
      </w:r>
      <w:r>
        <w:rPr>
          <w:rFonts w:ascii="Franklin Gothic Demi" w:hAnsi="Franklin Gothic Demi" w:hint="eastAsia"/>
        </w:rPr>
        <w:t>请求证明。</w:t>
      </w:r>
      <w:r>
        <w:rPr>
          <w:rFonts w:ascii="Franklin Gothic Demi" w:hAnsi="Franklin Gothic Demi" w:hint="eastAsia"/>
        </w:rPr>
        <w:t xml:space="preserve"> </w:t>
      </w:r>
    </w:p>
    <w:p w14:paraId="4FEBCDDD" w14:textId="77777777" w:rsidR="00C276B4" w:rsidRPr="00FC0275" w:rsidRDefault="00C276B4">
      <w:pPr>
        <w:spacing w:line="360" w:lineRule="auto"/>
        <w:jc w:val="both"/>
        <w:rPr>
          <w:rFonts w:ascii="Franklin Gothic Demi" w:eastAsia="Franklin Gothic Book" w:hAnsi="Franklin Gothic Demi" w:cs="Franklin Gothic Book"/>
          <w:sz w:val="23"/>
          <w:szCs w:val="23"/>
        </w:rPr>
      </w:pPr>
    </w:p>
    <w:p w14:paraId="24457C71" w14:textId="0B7151D3" w:rsidR="00C276B4" w:rsidRDefault="00C276B4">
      <w:pPr>
        <w:spacing w:line="360" w:lineRule="auto"/>
        <w:jc w:val="both"/>
        <w:rPr>
          <w:rFonts w:ascii="Franklin Gothic Demi" w:eastAsia="Franklin Gothic Book" w:hAnsi="Franklin Gothic Demi" w:cs="Franklin Gothic Book"/>
          <w:sz w:val="23"/>
          <w:szCs w:val="23"/>
        </w:rPr>
      </w:pPr>
    </w:p>
    <w:p w14:paraId="155CC02E" w14:textId="224564DA" w:rsidR="00571458" w:rsidRDefault="00571458">
      <w:pPr>
        <w:spacing w:line="360" w:lineRule="auto"/>
        <w:jc w:val="both"/>
        <w:rPr>
          <w:rFonts w:ascii="Franklin Gothic Demi" w:eastAsia="Franklin Gothic Book" w:hAnsi="Franklin Gothic Demi" w:cs="Franklin Gothic Book"/>
          <w:sz w:val="23"/>
          <w:szCs w:val="23"/>
        </w:rPr>
      </w:pPr>
    </w:p>
    <w:p w14:paraId="5B3AC540" w14:textId="78AE2215" w:rsidR="00571458" w:rsidRDefault="00571458">
      <w:pPr>
        <w:spacing w:line="360" w:lineRule="auto"/>
        <w:jc w:val="both"/>
        <w:rPr>
          <w:rFonts w:ascii="Franklin Gothic Demi" w:eastAsia="Franklin Gothic Book" w:hAnsi="Franklin Gothic Demi" w:cs="Franklin Gothic Book"/>
          <w:sz w:val="23"/>
          <w:szCs w:val="23"/>
        </w:rPr>
      </w:pPr>
    </w:p>
    <w:p w14:paraId="4B5E66CE" w14:textId="7F9ACB51" w:rsidR="00571458" w:rsidRDefault="00571458">
      <w:pPr>
        <w:spacing w:line="360" w:lineRule="auto"/>
        <w:jc w:val="both"/>
        <w:rPr>
          <w:rFonts w:ascii="Franklin Gothic Demi" w:eastAsia="Franklin Gothic Book" w:hAnsi="Franklin Gothic Demi" w:cs="Franklin Gothic Book"/>
          <w:sz w:val="23"/>
          <w:szCs w:val="23"/>
        </w:rPr>
      </w:pPr>
    </w:p>
    <w:p w14:paraId="7076E480" w14:textId="1C28E8EE" w:rsidR="00571458" w:rsidRDefault="00571458">
      <w:pPr>
        <w:spacing w:line="360" w:lineRule="auto"/>
        <w:jc w:val="both"/>
        <w:rPr>
          <w:rFonts w:ascii="Franklin Gothic Demi" w:eastAsia="Franklin Gothic Book" w:hAnsi="Franklin Gothic Demi" w:cs="Franklin Gothic Book"/>
          <w:sz w:val="23"/>
          <w:szCs w:val="23"/>
        </w:rPr>
      </w:pPr>
    </w:p>
    <w:p w14:paraId="687CB1A0" w14:textId="12B725B0" w:rsidR="00571458" w:rsidRDefault="00571458">
      <w:pPr>
        <w:spacing w:line="360" w:lineRule="auto"/>
        <w:jc w:val="both"/>
        <w:rPr>
          <w:rFonts w:ascii="Franklin Gothic Demi" w:eastAsia="Franklin Gothic Book" w:hAnsi="Franklin Gothic Demi" w:cs="Franklin Gothic Book"/>
          <w:sz w:val="23"/>
          <w:szCs w:val="23"/>
        </w:rPr>
      </w:pPr>
    </w:p>
    <w:p w14:paraId="172D8D42" w14:textId="4990D8EB" w:rsidR="00571458" w:rsidRDefault="00571458">
      <w:pPr>
        <w:spacing w:line="360" w:lineRule="auto"/>
        <w:jc w:val="both"/>
        <w:rPr>
          <w:rFonts w:ascii="Franklin Gothic Demi" w:eastAsia="Franklin Gothic Book" w:hAnsi="Franklin Gothic Demi" w:cs="Franklin Gothic Book"/>
          <w:sz w:val="23"/>
          <w:szCs w:val="23"/>
        </w:rPr>
      </w:pPr>
    </w:p>
    <w:p w14:paraId="54DE9533" w14:textId="7A0E9998" w:rsidR="00571458" w:rsidRDefault="00571458">
      <w:pPr>
        <w:spacing w:line="360" w:lineRule="auto"/>
        <w:jc w:val="both"/>
        <w:rPr>
          <w:rFonts w:ascii="Franklin Gothic Demi" w:eastAsia="Franklin Gothic Book" w:hAnsi="Franklin Gothic Demi" w:cs="Franklin Gothic Book"/>
          <w:sz w:val="23"/>
          <w:szCs w:val="23"/>
        </w:rPr>
      </w:pPr>
    </w:p>
    <w:p w14:paraId="1D2754C8" w14:textId="08EC3A2D" w:rsidR="00571458" w:rsidRDefault="00571458">
      <w:pPr>
        <w:spacing w:line="360" w:lineRule="auto"/>
        <w:jc w:val="both"/>
        <w:rPr>
          <w:rFonts w:ascii="Franklin Gothic Demi" w:eastAsia="Franklin Gothic Book" w:hAnsi="Franklin Gothic Demi" w:cs="Franklin Gothic Book"/>
          <w:sz w:val="23"/>
          <w:szCs w:val="23"/>
        </w:rPr>
      </w:pPr>
    </w:p>
    <w:p w14:paraId="698088B1" w14:textId="0308DEEC" w:rsidR="00571458" w:rsidRDefault="00571458">
      <w:pPr>
        <w:spacing w:line="360" w:lineRule="auto"/>
        <w:jc w:val="both"/>
        <w:rPr>
          <w:rFonts w:ascii="Franklin Gothic Demi" w:eastAsia="Franklin Gothic Book" w:hAnsi="Franklin Gothic Demi" w:cs="Franklin Gothic Book"/>
          <w:sz w:val="23"/>
          <w:szCs w:val="23"/>
        </w:rPr>
      </w:pPr>
    </w:p>
    <w:p w14:paraId="065CB770" w14:textId="2DF603E8" w:rsidR="00571458" w:rsidRDefault="00571458">
      <w:pPr>
        <w:spacing w:line="360" w:lineRule="auto"/>
        <w:jc w:val="both"/>
        <w:rPr>
          <w:rFonts w:ascii="Franklin Gothic Demi" w:eastAsia="Franklin Gothic Book" w:hAnsi="Franklin Gothic Demi" w:cs="Franklin Gothic Book"/>
          <w:sz w:val="23"/>
          <w:szCs w:val="23"/>
        </w:rPr>
      </w:pPr>
    </w:p>
    <w:p w14:paraId="520098F0" w14:textId="7BF80C95" w:rsidR="00571458" w:rsidRDefault="00571458">
      <w:pPr>
        <w:spacing w:line="360" w:lineRule="auto"/>
        <w:jc w:val="both"/>
        <w:rPr>
          <w:rFonts w:ascii="Franklin Gothic Demi" w:eastAsia="Franklin Gothic Book" w:hAnsi="Franklin Gothic Demi" w:cs="Franklin Gothic Book"/>
          <w:sz w:val="23"/>
          <w:szCs w:val="23"/>
        </w:rPr>
      </w:pPr>
    </w:p>
    <w:p w14:paraId="7607AD1B" w14:textId="77777777" w:rsidR="00571458" w:rsidRPr="00FC0275" w:rsidRDefault="00571458">
      <w:pPr>
        <w:spacing w:line="360" w:lineRule="auto"/>
        <w:jc w:val="both"/>
        <w:rPr>
          <w:rFonts w:ascii="Franklin Gothic Demi" w:eastAsia="Franklin Gothic Book" w:hAnsi="Franklin Gothic Demi" w:cs="Franklin Gothic Book"/>
          <w:sz w:val="23"/>
          <w:szCs w:val="23"/>
        </w:rPr>
      </w:pPr>
    </w:p>
    <w:p w14:paraId="18C3B6C5" w14:textId="77777777" w:rsidR="00C276B4" w:rsidRPr="00FC0275" w:rsidRDefault="00151CBD">
      <w:pPr>
        <w:spacing w:line="360" w:lineRule="auto"/>
        <w:rPr>
          <w:rFonts w:ascii="Franklin Gothic Demi" w:hAnsi="Franklin Gothic Demi" w:cs="Franklin Gothic Demi"/>
          <w:bCs/>
          <w:u w:val="single"/>
        </w:rPr>
      </w:pPr>
      <w:r>
        <w:rPr>
          <w:rFonts w:ascii="Franklin Gothic Demi" w:hAnsi="Franklin Gothic Demi" w:hint="eastAsia"/>
          <w:u w:val="single"/>
        </w:rPr>
        <w:lastRenderedPageBreak/>
        <w:t>图片及说明</w:t>
      </w:r>
      <w:r>
        <w:rPr>
          <w:rFonts w:ascii="Franklin Gothic Demi" w:hAnsi="Franklin Gothic Demi" w:hint="eastAsia"/>
          <w:u w:val="single"/>
        </w:rPr>
        <w:t xml:space="preserve"> </w:t>
      </w:r>
    </w:p>
    <w:p w14:paraId="2747747E" w14:textId="77777777" w:rsidR="00C276B4" w:rsidRPr="00FC0275" w:rsidRDefault="00C276B4">
      <w:pPr>
        <w:spacing w:line="360" w:lineRule="auto"/>
        <w:rPr>
          <w:rFonts w:ascii="Franklin Gothic Demi" w:eastAsia="Franklin Gothic Demi" w:hAnsi="Franklin Gothic Demi" w:cs="Franklin Gothic Demi"/>
          <w:bCs/>
        </w:rPr>
      </w:pPr>
    </w:p>
    <w:p w14:paraId="7B4CBFD7" w14:textId="77777777" w:rsidR="00C276B4" w:rsidRPr="00FC0275" w:rsidRDefault="00151CBD">
      <w:pPr>
        <w:spacing w:line="360" w:lineRule="auto"/>
        <w:rPr>
          <w:rFonts w:ascii="Franklin Gothic Demi" w:hAnsi="Franklin Gothic Demi" w:cs="Franklin Gothic Demi"/>
          <w:bCs/>
        </w:rPr>
      </w:pPr>
      <w:r>
        <w:rPr>
          <w:rFonts w:ascii="Franklin Gothic Demi" w:hAnsi="Franklin Gothic Demi" w:hint="eastAsia"/>
        </w:rPr>
        <w:t>01_Kaldewei_Whirlsysteme</w:t>
      </w:r>
    </w:p>
    <w:p w14:paraId="4A68928A" w14:textId="77777777" w:rsidR="00C276B4" w:rsidRDefault="00151CBD">
      <w:pPr>
        <w:spacing w:line="360" w:lineRule="auto"/>
        <w:rPr>
          <w:rFonts w:ascii="Franklin Gothic Book" w:hAnsi="Franklin Gothic Book" w:cs="Franklin Gothic Book"/>
          <w:b/>
          <w:bCs/>
          <w:u w:val="single"/>
        </w:rPr>
      </w:pPr>
      <w:r>
        <w:rPr>
          <w:rFonts w:ascii="Franklin Gothic Book" w:hAnsi="Franklin Gothic Book" w:hint="eastAsia"/>
          <w:b/>
          <w:noProof/>
        </w:rPr>
        <w:drawing>
          <wp:inline distT="0" distB="0" distL="0" distR="0" wp14:anchorId="65109728" wp14:editId="4883B9F7">
            <wp:extent cx="5734050" cy="3827803"/>
            <wp:effectExtent l="0" t="0" r="0" b="0"/>
            <wp:docPr id="1073741828" name="officeArt object" descr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Grafik 2" descr="Grafik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78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8CAA6A7" w14:textId="77777777" w:rsidR="00C276B4" w:rsidRDefault="00151CBD">
      <w:pPr>
        <w:spacing w:line="360" w:lineRule="auto"/>
        <w:rPr>
          <w:rFonts w:ascii="Franklin Gothic Book" w:hAnsi="Franklin Gothic Book" w:cs="Franklin Gothic Book"/>
          <w:sz w:val="20"/>
          <w:szCs w:val="20"/>
        </w:rPr>
      </w:pPr>
      <w:r>
        <w:rPr>
          <w:rFonts w:ascii="Franklin Gothic Book" w:hAnsi="Franklin Gothic Book" w:hint="eastAsia"/>
          <w:sz w:val="20"/>
        </w:rPr>
        <w:t>图片来源：</w:t>
      </w:r>
      <w:r>
        <w:rPr>
          <w:rFonts w:ascii="Franklin Gothic Book" w:hAnsi="Franklin Gothic Book" w:hint="eastAsia"/>
          <w:sz w:val="20"/>
        </w:rPr>
        <w:t xml:space="preserve">KALDEWEI </w:t>
      </w:r>
    </w:p>
    <w:p w14:paraId="01682B70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14572834" w14:textId="77777777" w:rsidR="00C276B4" w:rsidRDefault="00151CBD">
      <w:pPr>
        <w:spacing w:line="360" w:lineRule="auto"/>
        <w:jc w:val="both"/>
        <w:rPr>
          <w:rFonts w:ascii="Franklin Gothic Demi" w:hAnsi="Franklin Gothic Demi" w:cs="Franklin Gothic Demi"/>
          <w:b/>
          <w:bCs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凭借四款全新的按摩系统，</w:t>
      </w: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为各类浴室打造理想解决方案，满足不同的个性化需求：从运动过后使肌肉享受劲爽按摩，到以温热气泡和幻彩水流轻柔抚摩身体。</w:t>
      </w:r>
      <w:r>
        <w:rPr>
          <w:rFonts w:ascii="Franklin Gothic Book" w:hAnsi="Franklin Gothic Book" w:hint="eastAsia"/>
          <w:sz w:val="23"/>
        </w:rPr>
        <w:t xml:space="preserve"> </w:t>
      </w:r>
    </w:p>
    <w:p w14:paraId="6EAE156D" w14:textId="77777777" w:rsidR="00C276B4" w:rsidRDefault="00C276B4">
      <w:pPr>
        <w:spacing w:line="360" w:lineRule="auto"/>
        <w:jc w:val="both"/>
        <w:rPr>
          <w:rFonts w:ascii="Franklin Gothic Demi" w:eastAsia="Franklin Gothic Demi" w:hAnsi="Franklin Gothic Demi" w:cs="Franklin Gothic Demi"/>
          <w:b/>
          <w:bCs/>
          <w:sz w:val="23"/>
          <w:szCs w:val="23"/>
        </w:rPr>
      </w:pPr>
    </w:p>
    <w:p w14:paraId="2778E754" w14:textId="77777777" w:rsidR="00C276B4" w:rsidRDefault="00C276B4">
      <w:pPr>
        <w:spacing w:line="360" w:lineRule="auto"/>
        <w:rPr>
          <w:rFonts w:ascii="Franklin Gothic Demi" w:eastAsia="Franklin Gothic Demi" w:hAnsi="Franklin Gothic Demi" w:cs="Franklin Gothic Demi"/>
          <w:b/>
          <w:bCs/>
          <w:sz w:val="23"/>
          <w:szCs w:val="23"/>
        </w:rPr>
      </w:pPr>
    </w:p>
    <w:p w14:paraId="644F52F6" w14:textId="77777777" w:rsidR="00C276B4" w:rsidRDefault="00C276B4">
      <w:pPr>
        <w:spacing w:line="360" w:lineRule="auto"/>
        <w:rPr>
          <w:rFonts w:ascii="Franklin Gothic Demi" w:eastAsia="Franklin Gothic Demi" w:hAnsi="Franklin Gothic Demi" w:cs="Franklin Gothic Demi"/>
          <w:b/>
          <w:bCs/>
          <w:sz w:val="23"/>
          <w:szCs w:val="23"/>
        </w:rPr>
      </w:pPr>
    </w:p>
    <w:p w14:paraId="522E9237" w14:textId="77777777" w:rsidR="00C276B4" w:rsidRDefault="00C276B4">
      <w:pPr>
        <w:spacing w:line="360" w:lineRule="auto"/>
        <w:rPr>
          <w:rFonts w:ascii="Franklin Gothic Demi" w:eastAsia="Franklin Gothic Demi" w:hAnsi="Franklin Gothic Demi" w:cs="Franklin Gothic Demi"/>
          <w:b/>
          <w:bCs/>
          <w:sz w:val="23"/>
          <w:szCs w:val="23"/>
        </w:rPr>
      </w:pPr>
    </w:p>
    <w:p w14:paraId="5FAC2291" w14:textId="77777777" w:rsidR="00C276B4" w:rsidRDefault="00C276B4">
      <w:pPr>
        <w:spacing w:line="360" w:lineRule="auto"/>
        <w:rPr>
          <w:rFonts w:ascii="Franklin Gothic Demi" w:eastAsia="Franklin Gothic Demi" w:hAnsi="Franklin Gothic Demi" w:cs="Franklin Gothic Demi"/>
          <w:b/>
          <w:bCs/>
          <w:sz w:val="23"/>
          <w:szCs w:val="23"/>
        </w:rPr>
      </w:pPr>
    </w:p>
    <w:p w14:paraId="69B705AA" w14:textId="1F88E41D" w:rsidR="00C276B4" w:rsidRDefault="00C276B4">
      <w:pPr>
        <w:spacing w:line="360" w:lineRule="auto"/>
        <w:rPr>
          <w:rFonts w:ascii="Franklin Gothic Demi" w:eastAsia="Franklin Gothic Demi" w:hAnsi="Franklin Gothic Demi" w:cs="Franklin Gothic Demi"/>
          <w:b/>
          <w:bCs/>
          <w:sz w:val="23"/>
          <w:szCs w:val="23"/>
        </w:rPr>
      </w:pPr>
    </w:p>
    <w:p w14:paraId="61A3F763" w14:textId="6A567C69" w:rsidR="00571458" w:rsidRDefault="00571458">
      <w:pPr>
        <w:spacing w:line="360" w:lineRule="auto"/>
        <w:rPr>
          <w:rFonts w:ascii="Franklin Gothic Demi" w:eastAsia="Franklin Gothic Demi" w:hAnsi="Franklin Gothic Demi" w:cs="Franklin Gothic Demi"/>
          <w:b/>
          <w:bCs/>
          <w:sz w:val="23"/>
          <w:szCs w:val="23"/>
        </w:rPr>
      </w:pPr>
    </w:p>
    <w:p w14:paraId="12EFB41F" w14:textId="10DDB2ED" w:rsidR="00571458" w:rsidRDefault="00571458">
      <w:pPr>
        <w:spacing w:line="360" w:lineRule="auto"/>
        <w:rPr>
          <w:rFonts w:ascii="Franklin Gothic Demi" w:eastAsia="Franklin Gothic Demi" w:hAnsi="Franklin Gothic Demi" w:cs="Franklin Gothic Demi"/>
          <w:b/>
          <w:bCs/>
          <w:sz w:val="23"/>
          <w:szCs w:val="23"/>
        </w:rPr>
      </w:pPr>
    </w:p>
    <w:p w14:paraId="2425E147" w14:textId="5C401697" w:rsidR="00571458" w:rsidRDefault="00571458">
      <w:pPr>
        <w:spacing w:line="360" w:lineRule="auto"/>
        <w:rPr>
          <w:rFonts w:ascii="Franklin Gothic Demi" w:eastAsia="Franklin Gothic Demi" w:hAnsi="Franklin Gothic Demi" w:cs="Franklin Gothic Demi"/>
          <w:b/>
          <w:bCs/>
          <w:sz w:val="23"/>
          <w:szCs w:val="23"/>
        </w:rPr>
      </w:pPr>
    </w:p>
    <w:p w14:paraId="21AF88BB" w14:textId="77777777" w:rsidR="00571458" w:rsidRDefault="00571458">
      <w:pPr>
        <w:spacing w:line="360" w:lineRule="auto"/>
        <w:rPr>
          <w:rFonts w:ascii="Franklin Gothic Demi" w:eastAsia="Franklin Gothic Demi" w:hAnsi="Franklin Gothic Demi" w:cs="Franklin Gothic Demi"/>
          <w:b/>
          <w:bCs/>
          <w:sz w:val="23"/>
          <w:szCs w:val="23"/>
        </w:rPr>
      </w:pPr>
    </w:p>
    <w:p w14:paraId="2D6147AA" w14:textId="77777777" w:rsidR="00C276B4" w:rsidRDefault="00C276B4">
      <w:pPr>
        <w:spacing w:line="360" w:lineRule="auto"/>
        <w:rPr>
          <w:rFonts w:ascii="Franklin Gothic Demi" w:eastAsia="Franklin Gothic Demi" w:hAnsi="Franklin Gothic Demi" w:cs="Franklin Gothic Demi"/>
          <w:b/>
          <w:bCs/>
          <w:sz w:val="23"/>
          <w:szCs w:val="23"/>
        </w:rPr>
      </w:pPr>
    </w:p>
    <w:p w14:paraId="080716BC" w14:textId="77777777" w:rsidR="00C276B4" w:rsidRPr="00FC0275" w:rsidRDefault="00151CBD">
      <w:pPr>
        <w:spacing w:line="360" w:lineRule="auto"/>
        <w:rPr>
          <w:rFonts w:ascii="Franklin Gothic Demi" w:hAnsi="Franklin Gothic Demi" w:cs="Franklin Gothic Demi"/>
          <w:bCs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lastRenderedPageBreak/>
        <w:t>02_Kaldewei_Whirlsysteme</w:t>
      </w:r>
    </w:p>
    <w:p w14:paraId="12FFD2D6" w14:textId="77777777" w:rsidR="00C276B4" w:rsidRDefault="00151CBD">
      <w:pPr>
        <w:spacing w:line="360" w:lineRule="auto"/>
        <w:rPr>
          <w:rFonts w:ascii="Franklin Gothic Book" w:hAnsi="Franklin Gothic Book" w:cs="Franklin Gothic Book"/>
          <w:b/>
          <w:bCs/>
          <w:sz w:val="23"/>
          <w:szCs w:val="23"/>
        </w:rPr>
      </w:pPr>
      <w:r>
        <w:rPr>
          <w:rFonts w:ascii="Franklin Gothic Book" w:hAnsi="Franklin Gothic Book" w:hint="eastAsia"/>
          <w:b/>
          <w:noProof/>
          <w:sz w:val="23"/>
        </w:rPr>
        <w:drawing>
          <wp:inline distT="0" distB="0" distL="0" distR="0" wp14:anchorId="008209CF" wp14:editId="17BEEBD8">
            <wp:extent cx="5707382" cy="3810000"/>
            <wp:effectExtent l="0" t="0" r="0" b="0"/>
            <wp:docPr id="1073741829" name="officeArt object" descr="Grafi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Grafik 7" descr="Grafik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7382" cy="381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B48197B" w14:textId="77777777" w:rsidR="00C276B4" w:rsidRDefault="00151CBD">
      <w:pPr>
        <w:spacing w:line="360" w:lineRule="auto"/>
        <w:rPr>
          <w:rFonts w:ascii="Franklin Gothic Book" w:hAnsi="Franklin Gothic Book" w:cs="Franklin Gothic Book"/>
          <w:sz w:val="20"/>
          <w:szCs w:val="20"/>
        </w:rPr>
      </w:pPr>
      <w:r>
        <w:rPr>
          <w:rFonts w:ascii="Franklin Gothic Book" w:hAnsi="Franklin Gothic Book" w:hint="eastAsia"/>
          <w:sz w:val="20"/>
        </w:rPr>
        <w:t>图片来源：</w:t>
      </w:r>
      <w:r>
        <w:rPr>
          <w:rFonts w:ascii="Franklin Gothic Book" w:hAnsi="Franklin Gothic Book" w:hint="eastAsia"/>
          <w:sz w:val="20"/>
        </w:rPr>
        <w:t xml:space="preserve">KALDEWEI </w:t>
      </w:r>
    </w:p>
    <w:p w14:paraId="1806774D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4B1B82F0" w14:textId="77777777" w:rsidR="00C276B4" w:rsidRDefault="00151CBD">
      <w:pPr>
        <w:spacing w:line="360" w:lineRule="auto"/>
        <w:jc w:val="both"/>
        <w:rPr>
          <w:rFonts w:ascii="Franklin Gothic Book" w:hAnsi="Franklin Gothic Book" w:cs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健康系统</w:t>
      </w:r>
      <w:r>
        <w:rPr>
          <w:rFonts w:ascii="Franklin Gothic Book" w:hAnsi="Franklin Gothic Book" w:hint="eastAsia"/>
          <w:sz w:val="23"/>
        </w:rPr>
        <w:t>BODY+SOUL</w:t>
      </w:r>
      <w:r>
        <w:rPr>
          <w:rFonts w:ascii="Franklin Gothic Book" w:hAnsi="Franklin Gothic Book" w:hint="eastAsia"/>
          <w:sz w:val="23"/>
        </w:rPr>
        <w:t>将水与空气元素相结合，打造出完美的按摩体验。强有力的水流使肌肉、肌腱和关节得到放松，同时预热后的气泡升腾而起，刺激着肌肤。可以根据需要分别选择侧面以及底部喷嘴并调节按摩力度。</w:t>
      </w:r>
    </w:p>
    <w:p w14:paraId="797B1357" w14:textId="77777777" w:rsidR="00C276B4" w:rsidRDefault="00C276B4">
      <w:pPr>
        <w:spacing w:line="360" w:lineRule="auto"/>
        <w:jc w:val="both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01A1EEDD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3C554A4F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2F10911E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299BF7BA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5F7B6D84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1D253DB8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38BD6A60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55A6B6FF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77C73178" w14:textId="661D3AA8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0A603F3D" w14:textId="2966B278" w:rsidR="00571458" w:rsidRDefault="00571458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63D97EFB" w14:textId="77777777" w:rsidR="00571458" w:rsidRDefault="00571458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2FC1CAD2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388EA871" w14:textId="77777777" w:rsidR="00C276B4" w:rsidRPr="00FC0275" w:rsidRDefault="00C276B4">
      <w:pPr>
        <w:spacing w:line="360" w:lineRule="auto"/>
        <w:rPr>
          <w:rFonts w:ascii="Franklin Gothic Demi" w:eastAsia="Franklin Gothic Book" w:hAnsi="Franklin Gothic Demi" w:cs="Franklin Gothic Book"/>
          <w:sz w:val="20"/>
          <w:szCs w:val="20"/>
        </w:rPr>
      </w:pPr>
    </w:p>
    <w:p w14:paraId="53E0BBD6" w14:textId="77777777" w:rsidR="00C276B4" w:rsidRPr="00FC0275" w:rsidRDefault="00151CBD">
      <w:pPr>
        <w:spacing w:line="360" w:lineRule="auto"/>
        <w:rPr>
          <w:rFonts w:ascii="Franklin Gothic Demi" w:hAnsi="Franklin Gothic Demi" w:cs="Franklin Gothic Demi"/>
          <w:bCs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lastRenderedPageBreak/>
        <w:t>03_Kaldewei_Whirlsysteme</w:t>
      </w:r>
    </w:p>
    <w:p w14:paraId="6F92D0D7" w14:textId="77777777" w:rsidR="00C276B4" w:rsidRDefault="00151CBD">
      <w:pPr>
        <w:spacing w:line="360" w:lineRule="auto"/>
        <w:rPr>
          <w:rFonts w:ascii="Franklin Gothic Book" w:hAnsi="Franklin Gothic Book" w:cs="Franklin Gothic Book"/>
          <w:b/>
          <w:bCs/>
          <w:sz w:val="23"/>
          <w:szCs w:val="23"/>
        </w:rPr>
      </w:pPr>
      <w:r>
        <w:rPr>
          <w:rFonts w:ascii="Franklin Gothic Book" w:hAnsi="Franklin Gothic Book" w:hint="eastAsia"/>
          <w:b/>
          <w:noProof/>
          <w:sz w:val="23"/>
        </w:rPr>
        <w:drawing>
          <wp:inline distT="0" distB="0" distL="0" distR="0" wp14:anchorId="126A864E" wp14:editId="1BAF0C3B">
            <wp:extent cx="5715002" cy="3810000"/>
            <wp:effectExtent l="0" t="0" r="0" b="0"/>
            <wp:docPr id="1073741830" name="officeArt object" descr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Grafik 3" descr="Grafik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2" cy="381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E62A89C" w14:textId="77777777" w:rsidR="00C276B4" w:rsidRDefault="00151CBD">
      <w:pPr>
        <w:spacing w:line="360" w:lineRule="auto"/>
        <w:rPr>
          <w:rFonts w:ascii="Franklin Gothic Book" w:hAnsi="Franklin Gothic Book" w:cs="Franklin Gothic Book"/>
          <w:sz w:val="20"/>
          <w:szCs w:val="20"/>
        </w:rPr>
      </w:pPr>
      <w:r>
        <w:rPr>
          <w:rFonts w:ascii="Franklin Gothic Book" w:hAnsi="Franklin Gothic Book" w:hint="eastAsia"/>
          <w:sz w:val="20"/>
        </w:rPr>
        <w:t>图片来源：</w:t>
      </w:r>
      <w:r>
        <w:rPr>
          <w:rFonts w:ascii="Franklin Gothic Book" w:hAnsi="Franklin Gothic Book" w:hint="eastAsia"/>
          <w:sz w:val="20"/>
        </w:rPr>
        <w:t xml:space="preserve">KALDEWEI </w:t>
      </w:r>
    </w:p>
    <w:p w14:paraId="59EB6713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36DE2E3A" w14:textId="02D3447F" w:rsidR="00C276B4" w:rsidRDefault="00151CBD">
      <w:pPr>
        <w:spacing w:line="360" w:lineRule="auto"/>
        <w:jc w:val="both"/>
        <w:rPr>
          <w:rFonts w:ascii="Franklin Gothic Book" w:hAnsi="Franklin Gothic Book" w:cs="Franklin Gothic Book"/>
          <w:sz w:val="20"/>
          <w:szCs w:val="20"/>
        </w:rPr>
      </w:pPr>
      <w:r>
        <w:rPr>
          <w:rFonts w:ascii="Franklin Gothic Book" w:hAnsi="Franklin Gothic Book" w:hint="eastAsia"/>
          <w:sz w:val="23"/>
        </w:rPr>
        <w:t>在</w:t>
      </w:r>
      <w:r>
        <w:rPr>
          <w:rFonts w:ascii="Franklin Gothic Book" w:hAnsi="Franklin Gothic Book" w:hint="eastAsia"/>
          <w:sz w:val="23"/>
        </w:rPr>
        <w:t>BODY</w:t>
      </w:r>
      <w:r>
        <w:rPr>
          <w:rFonts w:ascii="Franklin Gothic Book" w:hAnsi="Franklin Gothic Book" w:hint="eastAsia"/>
          <w:sz w:val="23"/>
        </w:rPr>
        <w:t>、</w:t>
      </w:r>
      <w:r>
        <w:rPr>
          <w:rFonts w:ascii="Franklin Gothic Book" w:hAnsi="Franklin Gothic Book" w:hint="eastAsia"/>
          <w:sz w:val="23"/>
        </w:rPr>
        <w:t>FULL BODY</w:t>
      </w:r>
      <w:r>
        <w:rPr>
          <w:rFonts w:ascii="Franklin Gothic Book" w:hAnsi="Franklin Gothic Book" w:hint="eastAsia"/>
          <w:sz w:val="23"/>
        </w:rPr>
        <w:t>及</w:t>
      </w:r>
      <w:r>
        <w:rPr>
          <w:rFonts w:ascii="Franklin Gothic Book" w:hAnsi="Franklin Gothic Book" w:hint="eastAsia"/>
          <w:sz w:val="23"/>
        </w:rPr>
        <w:t>BODY+SOUL</w:t>
      </w:r>
      <w:r>
        <w:rPr>
          <w:rFonts w:ascii="Franklin Gothic Book" w:hAnsi="Franklin Gothic Book" w:hint="eastAsia"/>
          <w:sz w:val="23"/>
        </w:rPr>
        <w:t>健康系统中，侧面喷嘴借助强劲的水流进行强力舒体按摩。</w:t>
      </w:r>
    </w:p>
    <w:p w14:paraId="04A0373F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11742D01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30EF2CEC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629B1DFE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73DA8551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213971C8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33CEDB27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21BA2450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7D0FCCED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6235A552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3F141321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002EB8C0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1B725679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0C6C26B2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2C152826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42B1F719" w14:textId="77777777" w:rsidR="00C276B4" w:rsidRPr="00FC0275" w:rsidRDefault="00C276B4">
      <w:pPr>
        <w:spacing w:line="360" w:lineRule="auto"/>
        <w:rPr>
          <w:rFonts w:ascii="Franklin Gothic Demi" w:eastAsia="Franklin Gothic Book" w:hAnsi="Franklin Gothic Demi" w:cs="Franklin Gothic Book"/>
          <w:sz w:val="20"/>
          <w:szCs w:val="20"/>
        </w:rPr>
      </w:pPr>
    </w:p>
    <w:p w14:paraId="406143E3" w14:textId="77777777" w:rsidR="00C276B4" w:rsidRPr="00FC0275" w:rsidRDefault="00151CBD">
      <w:pPr>
        <w:spacing w:line="360" w:lineRule="auto"/>
        <w:rPr>
          <w:rFonts w:ascii="Franklin Gothic Demi" w:hAnsi="Franklin Gothic Demi" w:cs="Franklin Gothic Demi"/>
          <w:bCs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lastRenderedPageBreak/>
        <w:t>04_Kaldewei_Whirlsysteme_Seitend</w:t>
      </w:r>
      <w:r>
        <w:rPr>
          <w:rFonts w:ascii="Franklin Gothic Demi" w:hAnsi="Franklin Gothic Demi" w:hint="eastAsia"/>
          <w:sz w:val="23"/>
        </w:rPr>
        <w:t>ü</w:t>
      </w:r>
      <w:r>
        <w:rPr>
          <w:rFonts w:ascii="Franklin Gothic Demi" w:hAnsi="Franklin Gothic Demi" w:hint="eastAsia"/>
          <w:sz w:val="23"/>
        </w:rPr>
        <w:t>se</w:t>
      </w:r>
    </w:p>
    <w:p w14:paraId="6E763214" w14:textId="77777777" w:rsidR="00C276B4" w:rsidRDefault="00151CBD">
      <w:pPr>
        <w:spacing w:line="360" w:lineRule="auto"/>
        <w:rPr>
          <w:rFonts w:ascii="Franklin Gothic Book" w:hAnsi="Franklin Gothic Book" w:cs="Franklin Gothic Book"/>
          <w:sz w:val="20"/>
          <w:szCs w:val="20"/>
        </w:rPr>
      </w:pPr>
      <w:r>
        <w:rPr>
          <w:rFonts w:ascii="Franklin Gothic Book" w:hAnsi="Franklin Gothic Book" w:hint="eastAsia"/>
          <w:noProof/>
          <w:sz w:val="20"/>
        </w:rPr>
        <w:drawing>
          <wp:inline distT="0" distB="0" distL="0" distR="0" wp14:anchorId="257503DF" wp14:editId="15224856">
            <wp:extent cx="5729288" cy="3819525"/>
            <wp:effectExtent l="0" t="0" r="0" b="0"/>
            <wp:docPr id="1073741831" name="officeArt object" descr="Grafi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Grafik 6" descr="Grafik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3819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76C2892" w14:textId="77777777" w:rsidR="00C276B4" w:rsidRDefault="00151CBD">
      <w:pPr>
        <w:spacing w:line="360" w:lineRule="auto"/>
        <w:rPr>
          <w:rFonts w:ascii="Franklin Gothic Book" w:hAnsi="Franklin Gothic Book" w:cs="Franklin Gothic Book"/>
          <w:sz w:val="20"/>
          <w:szCs w:val="20"/>
        </w:rPr>
      </w:pPr>
      <w:r>
        <w:rPr>
          <w:rFonts w:ascii="Franklin Gothic Book" w:hAnsi="Franklin Gothic Book" w:hint="eastAsia"/>
          <w:sz w:val="20"/>
        </w:rPr>
        <w:t>图片来源：</w:t>
      </w:r>
      <w:r>
        <w:rPr>
          <w:rFonts w:ascii="Franklin Gothic Book" w:hAnsi="Franklin Gothic Book" w:hint="eastAsia"/>
          <w:sz w:val="20"/>
        </w:rPr>
        <w:t xml:space="preserve">KALDEWEI </w:t>
      </w:r>
    </w:p>
    <w:p w14:paraId="1B5D33E5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619C9D46" w14:textId="77777777" w:rsidR="00C276B4" w:rsidRDefault="00151CBD">
      <w:pPr>
        <w:spacing w:line="360" w:lineRule="auto"/>
        <w:jc w:val="both"/>
        <w:rPr>
          <w:rFonts w:ascii="Franklin Gothic Book" w:hAnsi="Franklin Gothic Book" w:cs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侧面喷嘴可以具体对准身体部位，特殊的微型喷嘴针对背部和足部进行穴位按摩。</w:t>
      </w:r>
      <w:r>
        <w:rPr>
          <w:rFonts w:ascii="Franklin Gothic Book" w:hAnsi="Franklin Gothic Book" w:hint="eastAsia"/>
          <w:sz w:val="23"/>
        </w:rPr>
        <w:t xml:space="preserve"> </w:t>
      </w:r>
    </w:p>
    <w:p w14:paraId="504A7267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5313A971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34582D97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35D9D605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00F44155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357B003E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4AC5245D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0810E0ED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0A918F1C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0D2BE2B1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67A458A5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26E9A28F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6C0E2203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753BB3AA" w14:textId="29E957C6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77D912AE" w14:textId="77777777" w:rsidR="00571458" w:rsidRDefault="00571458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0E68743A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583F8519" w14:textId="77777777" w:rsidR="00C276B4" w:rsidRPr="00FC0275" w:rsidRDefault="00C276B4">
      <w:pPr>
        <w:spacing w:line="360" w:lineRule="auto"/>
        <w:rPr>
          <w:rFonts w:ascii="Franklin Gothic Demi" w:eastAsia="Franklin Gothic Book" w:hAnsi="Franklin Gothic Demi" w:cs="Franklin Gothic Book"/>
          <w:sz w:val="20"/>
          <w:szCs w:val="20"/>
        </w:rPr>
      </w:pPr>
    </w:p>
    <w:p w14:paraId="17E1FA7C" w14:textId="77777777" w:rsidR="00C276B4" w:rsidRPr="00FC0275" w:rsidRDefault="00151CBD">
      <w:pPr>
        <w:spacing w:line="360" w:lineRule="auto"/>
        <w:rPr>
          <w:rFonts w:ascii="Franklin Gothic Demi" w:hAnsi="Franklin Gothic Demi" w:cs="Franklin Gothic Demi"/>
          <w:bCs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lastRenderedPageBreak/>
        <w:t>05_Kaldewei_Whirlsysteme_Display</w:t>
      </w:r>
    </w:p>
    <w:p w14:paraId="535317D3" w14:textId="77777777" w:rsidR="00C276B4" w:rsidRDefault="00151CBD">
      <w:pPr>
        <w:spacing w:line="360" w:lineRule="auto"/>
        <w:rPr>
          <w:rFonts w:ascii="Franklin Gothic Book" w:hAnsi="Franklin Gothic Book" w:cs="Franklin Gothic Book"/>
          <w:sz w:val="23"/>
          <w:szCs w:val="23"/>
        </w:rPr>
      </w:pPr>
      <w:r>
        <w:rPr>
          <w:rFonts w:ascii="Franklin Gothic Book" w:hAnsi="Franklin Gothic Book" w:hint="eastAsia"/>
          <w:noProof/>
          <w:sz w:val="23"/>
        </w:rPr>
        <w:drawing>
          <wp:inline distT="0" distB="0" distL="0" distR="0" wp14:anchorId="5F3DBD8E" wp14:editId="5E9DDC85">
            <wp:extent cx="5400000" cy="3600001"/>
            <wp:effectExtent l="0" t="0" r="0" b="0"/>
            <wp:docPr id="1073741832" name="officeArt object" descr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Grafik 4" descr="Grafik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5C5DD02" w14:textId="77777777" w:rsidR="00C276B4" w:rsidRDefault="00151CBD">
      <w:pPr>
        <w:spacing w:line="360" w:lineRule="auto"/>
        <w:rPr>
          <w:rFonts w:ascii="Franklin Gothic Book" w:hAnsi="Franklin Gothic Book" w:cs="Franklin Gothic Book"/>
          <w:sz w:val="20"/>
          <w:szCs w:val="20"/>
        </w:rPr>
      </w:pPr>
      <w:r>
        <w:rPr>
          <w:rFonts w:ascii="Franklin Gothic Book" w:hAnsi="Franklin Gothic Book" w:hint="eastAsia"/>
          <w:sz w:val="20"/>
        </w:rPr>
        <w:t>图片来源：</w:t>
      </w:r>
      <w:r>
        <w:rPr>
          <w:rFonts w:ascii="Franklin Gothic Book" w:hAnsi="Franklin Gothic Book" w:hint="eastAsia"/>
          <w:sz w:val="20"/>
        </w:rPr>
        <w:t xml:space="preserve">KALDEWEI </w:t>
      </w:r>
    </w:p>
    <w:p w14:paraId="02BC6A06" w14:textId="77777777" w:rsidR="00C276B4" w:rsidRDefault="00151CBD">
      <w:pPr>
        <w:tabs>
          <w:tab w:val="left" w:pos="5256"/>
        </w:tabs>
        <w:spacing w:line="360" w:lineRule="auto"/>
        <w:rPr>
          <w:rFonts w:ascii="Franklin Gothic Book" w:hAnsi="Franklin Gothic Book" w:cs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ab/>
      </w:r>
    </w:p>
    <w:p w14:paraId="113C28EC" w14:textId="77777777" w:rsidR="00C276B4" w:rsidRDefault="00151CBD">
      <w:pPr>
        <w:tabs>
          <w:tab w:val="left" w:pos="5256"/>
        </w:tabs>
        <w:spacing w:line="360" w:lineRule="auto"/>
        <w:rPr>
          <w:rFonts w:ascii="Franklin Gothic Book" w:hAnsi="Franklin Gothic Book" w:cs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白玻璃制显示器精美典雅，和谐融入浴缸边缘，轻松实现按摩系统的控制。</w:t>
      </w:r>
    </w:p>
    <w:p w14:paraId="4BFA96D0" w14:textId="77777777" w:rsidR="00C276B4" w:rsidRDefault="00C276B4">
      <w:pPr>
        <w:tabs>
          <w:tab w:val="left" w:pos="5256"/>
        </w:tabs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6778996E" w14:textId="77777777" w:rsidR="00C276B4" w:rsidRDefault="00C276B4">
      <w:pPr>
        <w:tabs>
          <w:tab w:val="left" w:pos="5256"/>
        </w:tabs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18A2F212" w14:textId="77777777" w:rsidR="00C276B4" w:rsidRDefault="00C276B4">
      <w:pPr>
        <w:tabs>
          <w:tab w:val="left" w:pos="5256"/>
        </w:tabs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3E2D5F9A" w14:textId="77777777" w:rsidR="00C276B4" w:rsidRDefault="00C276B4">
      <w:pPr>
        <w:tabs>
          <w:tab w:val="left" w:pos="5256"/>
        </w:tabs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6DB96039" w14:textId="77777777" w:rsidR="00C276B4" w:rsidRDefault="00C276B4">
      <w:pPr>
        <w:tabs>
          <w:tab w:val="left" w:pos="5256"/>
        </w:tabs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7BAD5D45" w14:textId="77777777" w:rsidR="00C276B4" w:rsidRDefault="00C276B4">
      <w:pPr>
        <w:tabs>
          <w:tab w:val="left" w:pos="5256"/>
        </w:tabs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44E015EE" w14:textId="77777777" w:rsidR="00C276B4" w:rsidRDefault="00C276B4">
      <w:pPr>
        <w:tabs>
          <w:tab w:val="left" w:pos="5256"/>
        </w:tabs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63B61AA9" w14:textId="77777777" w:rsidR="00C276B4" w:rsidRDefault="00C276B4">
      <w:pPr>
        <w:tabs>
          <w:tab w:val="left" w:pos="5256"/>
        </w:tabs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5C299F02" w14:textId="77777777" w:rsidR="00C276B4" w:rsidRDefault="00C276B4">
      <w:pPr>
        <w:tabs>
          <w:tab w:val="left" w:pos="5256"/>
        </w:tabs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43C5F2DB" w14:textId="77777777" w:rsidR="00C276B4" w:rsidRDefault="00C276B4">
      <w:pPr>
        <w:tabs>
          <w:tab w:val="left" w:pos="5256"/>
        </w:tabs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1C02A150" w14:textId="77777777" w:rsidR="00C276B4" w:rsidRDefault="00C276B4">
      <w:pPr>
        <w:tabs>
          <w:tab w:val="left" w:pos="5256"/>
        </w:tabs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2BF3472A" w14:textId="77777777" w:rsidR="00C276B4" w:rsidRDefault="00C276B4">
      <w:pPr>
        <w:tabs>
          <w:tab w:val="left" w:pos="5256"/>
        </w:tabs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2EFDEC94" w14:textId="77777777" w:rsidR="00C276B4" w:rsidRDefault="00C276B4">
      <w:pPr>
        <w:tabs>
          <w:tab w:val="left" w:pos="5256"/>
        </w:tabs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5E69A6D5" w14:textId="77777777" w:rsidR="00C276B4" w:rsidRDefault="00C276B4">
      <w:pPr>
        <w:tabs>
          <w:tab w:val="left" w:pos="5256"/>
        </w:tabs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163214A5" w14:textId="77777777" w:rsidR="00C276B4" w:rsidRPr="00FC0275" w:rsidRDefault="00C276B4">
      <w:pPr>
        <w:tabs>
          <w:tab w:val="left" w:pos="5256"/>
        </w:tabs>
        <w:spacing w:line="360" w:lineRule="auto"/>
        <w:rPr>
          <w:rFonts w:ascii="Franklin Gothic Demi" w:eastAsia="Franklin Gothic Book" w:hAnsi="Franklin Gothic Demi" w:cs="Franklin Gothic Book"/>
          <w:sz w:val="23"/>
          <w:szCs w:val="23"/>
        </w:rPr>
      </w:pPr>
    </w:p>
    <w:p w14:paraId="1A4EBA90" w14:textId="77777777" w:rsidR="00C276B4" w:rsidRPr="00FC0275" w:rsidRDefault="00151CBD">
      <w:pPr>
        <w:spacing w:line="360" w:lineRule="auto"/>
        <w:rPr>
          <w:rFonts w:ascii="Franklin Gothic Demi" w:hAnsi="Franklin Gothic Demi" w:cs="Franklin Gothic Demi"/>
          <w:bCs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lastRenderedPageBreak/>
        <w:t>06_Kaldewei_Whirlsysteme_Display</w:t>
      </w:r>
    </w:p>
    <w:p w14:paraId="5957D7C4" w14:textId="77777777" w:rsidR="00C276B4" w:rsidRDefault="00151CBD">
      <w:pPr>
        <w:spacing w:line="360" w:lineRule="auto"/>
        <w:rPr>
          <w:rFonts w:ascii="Franklin Gothic Book" w:hAnsi="Franklin Gothic Book" w:cs="Franklin Gothic Book"/>
          <w:sz w:val="23"/>
          <w:szCs w:val="23"/>
        </w:rPr>
      </w:pPr>
      <w:r>
        <w:rPr>
          <w:rFonts w:ascii="Franklin Gothic Book" w:hAnsi="Franklin Gothic Book" w:hint="eastAsia"/>
          <w:noProof/>
          <w:sz w:val="23"/>
        </w:rPr>
        <w:drawing>
          <wp:inline distT="0" distB="0" distL="0" distR="0" wp14:anchorId="6921BA13" wp14:editId="4DEC49FC">
            <wp:extent cx="5734050" cy="3827804"/>
            <wp:effectExtent l="0" t="0" r="0" b="0"/>
            <wp:docPr id="1073741833" name="officeArt object" descr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Grafik 8" descr="Grafik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78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9FD4F8D" w14:textId="77777777" w:rsidR="00C276B4" w:rsidRDefault="00151CBD">
      <w:pPr>
        <w:spacing w:line="360" w:lineRule="auto"/>
        <w:rPr>
          <w:rFonts w:ascii="Franklin Gothic Book" w:hAnsi="Franklin Gothic Book" w:cs="Franklin Gothic Book"/>
          <w:sz w:val="20"/>
          <w:szCs w:val="20"/>
        </w:rPr>
      </w:pPr>
      <w:r>
        <w:rPr>
          <w:rFonts w:ascii="Franklin Gothic Book" w:hAnsi="Franklin Gothic Book" w:hint="eastAsia"/>
          <w:sz w:val="20"/>
        </w:rPr>
        <w:t>图片来源：</w:t>
      </w:r>
      <w:r>
        <w:rPr>
          <w:rFonts w:ascii="Franklin Gothic Book" w:hAnsi="Franklin Gothic Book" w:hint="eastAsia"/>
          <w:sz w:val="20"/>
        </w:rPr>
        <w:t xml:space="preserve">KALDEWEI </w:t>
      </w:r>
    </w:p>
    <w:p w14:paraId="25E1836E" w14:textId="77777777" w:rsidR="00C276B4" w:rsidRDefault="00C276B4">
      <w:pPr>
        <w:spacing w:line="360" w:lineRule="auto"/>
        <w:rPr>
          <w:rFonts w:ascii="Franklin Gothic Demi" w:eastAsia="Franklin Gothic Demi" w:hAnsi="Franklin Gothic Demi" w:cs="Franklin Gothic Demi"/>
          <w:b/>
          <w:bCs/>
          <w:sz w:val="20"/>
          <w:szCs w:val="20"/>
        </w:rPr>
      </w:pPr>
    </w:p>
    <w:p w14:paraId="577BD712" w14:textId="77777777" w:rsidR="00C276B4" w:rsidRDefault="00151CBD">
      <w:pPr>
        <w:tabs>
          <w:tab w:val="left" w:pos="5256"/>
        </w:tabs>
        <w:spacing w:line="360" w:lineRule="auto"/>
        <w:rPr>
          <w:rFonts w:ascii="Franklin Gothic Book" w:hAnsi="Franklin Gothic Book" w:cs="Franklin Gothic Book"/>
          <w:sz w:val="20"/>
          <w:szCs w:val="20"/>
        </w:rPr>
      </w:pPr>
      <w:r>
        <w:rPr>
          <w:rFonts w:ascii="Franklin Gothic Book" w:hAnsi="Franklin Gothic Book" w:hint="eastAsia"/>
          <w:sz w:val="23"/>
        </w:rPr>
        <w:t>您可以完全按照个人需求，随心调节康体护理的力度和方式。从而使舒缓放松的效果恰到好处。</w:t>
      </w:r>
    </w:p>
    <w:p w14:paraId="44F6ABA6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4623DE8A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691D28CD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1EB3240E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597AEFEC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5C530B79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78EBF985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0FD057FC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46CC0AFB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1CCE0E03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27FC3FDD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132AD2A9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6CE05AE9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760C7B5A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57E51C50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0B7C0334" w14:textId="77777777" w:rsidR="00C276B4" w:rsidRPr="00FC0275" w:rsidRDefault="00C276B4">
      <w:pPr>
        <w:spacing w:line="360" w:lineRule="auto"/>
        <w:rPr>
          <w:rFonts w:ascii="Franklin Gothic Demi" w:eastAsia="Franklin Gothic Book" w:hAnsi="Franklin Gothic Demi" w:cs="Franklin Gothic Book"/>
          <w:sz w:val="20"/>
          <w:szCs w:val="20"/>
        </w:rPr>
      </w:pPr>
    </w:p>
    <w:p w14:paraId="2F93A913" w14:textId="77777777" w:rsidR="00C276B4" w:rsidRPr="00FC0275" w:rsidRDefault="00151CBD">
      <w:pPr>
        <w:spacing w:line="360" w:lineRule="auto"/>
        <w:rPr>
          <w:rFonts w:ascii="Franklin Gothic Demi" w:hAnsi="Franklin Gothic Demi" w:cs="Franklin Gothic Demi"/>
          <w:bCs/>
          <w:sz w:val="23"/>
          <w:szCs w:val="23"/>
        </w:rPr>
      </w:pPr>
      <w:r>
        <w:rPr>
          <w:rFonts w:ascii="Franklin Gothic Demi" w:hAnsi="Franklin Gothic Demi" w:hint="eastAsia"/>
          <w:sz w:val="23"/>
        </w:rPr>
        <w:lastRenderedPageBreak/>
        <w:t>07_Kaldewei_Whirlwanne_Centro_Duo_Oval</w:t>
      </w:r>
    </w:p>
    <w:p w14:paraId="4ECA06CF" w14:textId="77777777" w:rsidR="00C276B4" w:rsidRDefault="00151CBD">
      <w:pPr>
        <w:spacing w:line="360" w:lineRule="auto"/>
        <w:rPr>
          <w:rFonts w:ascii="Franklin Gothic Book" w:hAnsi="Franklin Gothic Book" w:cs="Franklin Gothic Book"/>
          <w:b/>
          <w:bCs/>
          <w:sz w:val="23"/>
          <w:szCs w:val="23"/>
        </w:rPr>
      </w:pPr>
      <w:r>
        <w:rPr>
          <w:rFonts w:ascii="Franklin Gothic Book" w:hAnsi="Franklin Gothic Book" w:hint="eastAsia"/>
          <w:b/>
          <w:noProof/>
          <w:sz w:val="23"/>
        </w:rPr>
        <w:drawing>
          <wp:inline distT="0" distB="0" distL="0" distR="0" wp14:anchorId="7CDF35A4" wp14:editId="1A19C067">
            <wp:extent cx="5729402" cy="4057650"/>
            <wp:effectExtent l="0" t="0" r="0" b="0"/>
            <wp:docPr id="1073741834" name="officeArt object" descr="Grafi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Grafik 9" descr="Grafik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9402" cy="4057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77402EC" w14:textId="77777777" w:rsidR="00C276B4" w:rsidRDefault="00151CBD">
      <w:pPr>
        <w:spacing w:line="360" w:lineRule="auto"/>
        <w:rPr>
          <w:rFonts w:ascii="Franklin Gothic Book" w:hAnsi="Franklin Gothic Book" w:cs="Franklin Gothic Book"/>
          <w:sz w:val="20"/>
          <w:szCs w:val="20"/>
        </w:rPr>
      </w:pPr>
      <w:r>
        <w:rPr>
          <w:rFonts w:ascii="Franklin Gothic Book" w:hAnsi="Franklin Gothic Book" w:hint="eastAsia"/>
          <w:sz w:val="20"/>
        </w:rPr>
        <w:t>图片来源：</w:t>
      </w:r>
      <w:r>
        <w:rPr>
          <w:rFonts w:ascii="Franklin Gothic Book" w:hAnsi="Franklin Gothic Book" w:hint="eastAsia"/>
          <w:sz w:val="20"/>
        </w:rPr>
        <w:t xml:space="preserve">KALDEWEI </w:t>
      </w:r>
    </w:p>
    <w:p w14:paraId="78A0FBC3" w14:textId="77777777" w:rsidR="00C276B4" w:rsidRDefault="00C276B4">
      <w:pPr>
        <w:spacing w:line="360" w:lineRule="auto"/>
        <w:rPr>
          <w:rFonts w:ascii="Franklin Gothic Book" w:eastAsia="Franklin Gothic Book" w:hAnsi="Franklin Gothic Book" w:cs="Franklin Gothic Book"/>
          <w:sz w:val="20"/>
          <w:szCs w:val="20"/>
        </w:rPr>
      </w:pPr>
    </w:p>
    <w:p w14:paraId="52E7547C" w14:textId="77777777" w:rsidR="00C276B4" w:rsidRDefault="00151CBD">
      <w:pPr>
        <w:spacing w:line="360" w:lineRule="auto"/>
        <w:jc w:val="both"/>
        <w:rPr>
          <w:rFonts w:ascii="Franklin Gothic Book" w:hAnsi="Franklin Gothic Book" w:cs="Franklin Gothic Book"/>
          <w:sz w:val="23"/>
          <w:szCs w:val="23"/>
        </w:rPr>
      </w:pPr>
      <w:r>
        <w:rPr>
          <w:rFonts w:ascii="Franklin Gothic Book" w:hAnsi="Franklin Gothic Book" w:hint="eastAsia"/>
          <w:sz w:val="23"/>
        </w:rPr>
        <w:t>自动清洁程序便捷易用，确保浴缸洁净卫生，按摩沐浴之后无需费力清洁，延续放松惬意的康体体验。对于浴室规划的重要优势：</w:t>
      </w:r>
      <w:r>
        <w:rPr>
          <w:rFonts w:ascii="Franklin Gothic Book" w:hAnsi="Franklin Gothic Book" w:hint="eastAsia"/>
          <w:sz w:val="23"/>
        </w:rPr>
        <w:t>Kaldewei</w:t>
      </w:r>
      <w:r>
        <w:rPr>
          <w:rFonts w:ascii="Franklin Gothic Book" w:hAnsi="Franklin Gothic Book" w:hint="eastAsia"/>
          <w:sz w:val="23"/>
        </w:rPr>
        <w:t>按摩浴缸所需的空间通常不会多于传统浴缸。</w:t>
      </w:r>
    </w:p>
    <w:p w14:paraId="0FC3FD95" w14:textId="77777777" w:rsidR="00AA434F" w:rsidRDefault="00AA434F" w:rsidP="00AA434F">
      <w:pPr>
        <w:spacing w:line="360" w:lineRule="auto"/>
        <w:jc w:val="both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6CE3F58C" w14:textId="77777777" w:rsidR="00AA434F" w:rsidRDefault="00AA434F" w:rsidP="00AA434F">
      <w:pPr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004FF373" w14:textId="77777777" w:rsidR="00AA434F" w:rsidRDefault="00AA434F" w:rsidP="00AA434F">
      <w:pPr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163B325C" w14:textId="77777777" w:rsidR="00AA434F" w:rsidRDefault="00AA434F" w:rsidP="00AA434F">
      <w:pPr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7807B402" w14:textId="77777777" w:rsidR="00AA434F" w:rsidRDefault="00AA434F" w:rsidP="00AA434F">
      <w:pPr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5A91AEF6" w14:textId="77777777" w:rsidR="00AA434F" w:rsidRDefault="00AA434F" w:rsidP="00AA434F">
      <w:pPr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21F1F78C" w14:textId="77777777" w:rsidR="00AA434F" w:rsidRDefault="00AA434F" w:rsidP="00AA434F">
      <w:pPr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5AB28A14" w14:textId="77777777" w:rsidR="00AA434F" w:rsidRDefault="00AA434F" w:rsidP="00AA434F">
      <w:pPr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0E680167" w14:textId="77777777" w:rsidR="00AA434F" w:rsidRDefault="00AA434F" w:rsidP="00AA434F">
      <w:pPr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470A819E" w14:textId="77777777" w:rsidR="00AA434F" w:rsidRDefault="00AA434F" w:rsidP="00AA434F">
      <w:pPr>
        <w:spacing w:line="360" w:lineRule="auto"/>
        <w:rPr>
          <w:rFonts w:ascii="Franklin Gothic Book" w:eastAsia="Franklin Gothic Book" w:hAnsi="Franklin Gothic Book" w:cs="Franklin Gothic Book"/>
          <w:sz w:val="23"/>
          <w:szCs w:val="23"/>
        </w:rPr>
      </w:pPr>
    </w:p>
    <w:p w14:paraId="4655FCF1" w14:textId="77777777" w:rsidR="00571458" w:rsidRDefault="00571458" w:rsidP="00946845">
      <w:pPr>
        <w:spacing w:line="360" w:lineRule="auto"/>
        <w:rPr>
          <w:rFonts w:ascii="Franklin Gothic Demi" w:hAnsi="Franklin Gothic Demi"/>
          <w:i/>
        </w:rPr>
      </w:pPr>
    </w:p>
    <w:p w14:paraId="20D8ED81" w14:textId="5DAE8F8D" w:rsidR="00946845" w:rsidRDefault="00946845" w:rsidP="00946845">
      <w:pPr>
        <w:spacing w:line="360" w:lineRule="auto"/>
        <w:rPr>
          <w:rFonts w:ascii="Franklin Gothic Demi" w:hAnsi="Franklin Gothic Demi" w:cs="Franklin Gothic Demi"/>
          <w:bCs/>
          <w:i/>
          <w:iCs/>
          <w:sz w:val="23"/>
          <w:szCs w:val="23"/>
        </w:rPr>
      </w:pPr>
      <w:r>
        <w:rPr>
          <w:rFonts w:ascii="Franklin Gothic Demi" w:hAnsi="Franklin Gothic Demi" w:hint="eastAsia"/>
          <w:i/>
          <w:sz w:val="23"/>
        </w:rPr>
        <w:lastRenderedPageBreak/>
        <w:t>关于</w:t>
      </w:r>
      <w:r>
        <w:rPr>
          <w:rFonts w:ascii="Franklin Gothic Demi" w:hAnsi="Franklin Gothic Demi"/>
          <w:i/>
          <w:sz w:val="23"/>
        </w:rPr>
        <w:t>KALDEWEI</w:t>
      </w:r>
    </w:p>
    <w:p w14:paraId="3D1C338C" w14:textId="77777777" w:rsidR="00946845" w:rsidRDefault="00946845" w:rsidP="00946845">
      <w:pPr>
        <w:spacing w:after="160" w:line="360" w:lineRule="auto"/>
        <w:jc w:val="both"/>
        <w:rPr>
          <w:rFonts w:ascii="Franklin Gothic Book" w:hAnsi="Franklin Gothic Book" w:cs="Franklin Gothic Book"/>
          <w:i/>
          <w:iCs/>
          <w:sz w:val="23"/>
          <w:szCs w:val="23"/>
        </w:rPr>
      </w:pPr>
      <w:r>
        <w:rPr>
          <w:rFonts w:ascii="Franklin Gothic Book" w:hAnsi="Franklin Gothic Book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是一家德国家族企业，致力于打造浴室解决方案，并将现代奢华与可持续理念、管理及行动融入其中，公司传承逾百年历史，前后见证四代人的努力奋斗。公司以“</w:t>
      </w:r>
      <w:proofErr w:type="spellStart"/>
      <w:r>
        <w:rPr>
          <w:rFonts w:ascii="Franklin Gothic Book" w:hAnsi="Franklin Gothic Book"/>
          <w:i/>
          <w:sz w:val="23"/>
        </w:rPr>
        <w:t>luxstainability</w:t>
      </w:r>
      <w:proofErr w:type="spellEnd"/>
      <w:r>
        <w:rPr>
          <w:rFonts w:ascii="Franklin Gothic Book" w:hAnsi="Franklin Gothic Book" w:hint="eastAsia"/>
          <w:i/>
          <w:sz w:val="23"/>
        </w:rPr>
        <w:t>”</w:t>
      </w:r>
      <w:r>
        <w:rPr>
          <w:rFonts w:ascii="Franklin Gothic Book" w:hAnsi="Franklin Gothic Book"/>
          <w:i/>
          <w:sz w:val="23"/>
        </w:rPr>
        <w:t>(</w:t>
      </w:r>
      <w:r>
        <w:rPr>
          <w:rFonts w:ascii="Franklin Gothic Book" w:hAnsi="Franklin Gothic Book" w:hint="eastAsia"/>
          <w:i/>
          <w:sz w:val="23"/>
        </w:rPr>
        <w:t>可持续的奢华</w:t>
      </w:r>
      <w:r>
        <w:rPr>
          <w:rFonts w:ascii="Franklin Gothic Book" w:hAnsi="Franklin Gothic Book"/>
          <w:i/>
          <w:sz w:val="23"/>
        </w:rPr>
        <w:t>)</w:t>
      </w:r>
      <w:r>
        <w:rPr>
          <w:rFonts w:ascii="Franklin Gothic Book" w:hAnsi="Franklin Gothic Book" w:hint="eastAsia"/>
          <w:i/>
          <w:sz w:val="23"/>
        </w:rPr>
        <w:t>为全球战略方向。</w:t>
      </w:r>
      <w:r>
        <w:rPr>
          <w:rFonts w:ascii="Franklin Gothic Book" w:hAnsi="Franklin Gothic Book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产品组合包括浴缸、淋浴地面和面盆，且均采用优质钢瓷釉制成。这种材质因外观精致、设计优雅、寿命长久且</w:t>
      </w:r>
      <w:r>
        <w:rPr>
          <w:rFonts w:ascii="Franklin Gothic Book" w:hAnsi="Franklin Gothic Book"/>
          <w:i/>
          <w:sz w:val="23"/>
        </w:rPr>
        <w:t>100%</w:t>
      </w:r>
      <w:r>
        <w:rPr>
          <w:rFonts w:ascii="Franklin Gothic Book" w:hAnsi="Franklin Gothic Book" w:hint="eastAsia"/>
          <w:i/>
          <w:sz w:val="23"/>
        </w:rPr>
        <w:t>可循环利用而备受青睐。</w:t>
      </w:r>
      <w:r>
        <w:rPr>
          <w:rFonts w:ascii="Franklin Gothic Book" w:hAnsi="Franklin Gothic Book"/>
          <w:i/>
          <w:sz w:val="23"/>
        </w:rPr>
        <w:t>2021</w:t>
      </w:r>
      <w:r>
        <w:rPr>
          <w:rFonts w:ascii="Franklin Gothic Book" w:hAnsi="Franklin Gothic Book" w:hint="eastAsia"/>
          <w:i/>
          <w:sz w:val="23"/>
        </w:rPr>
        <w:t>年，</w:t>
      </w:r>
      <w:r>
        <w:rPr>
          <w:rFonts w:ascii="Franklin Gothic Book" w:hAnsi="Franklin Gothic Book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成为签署“科学碳目标”倡议的首家卫浴公司，开始在生产活动中强调气候中和。凭借以</w:t>
      </w:r>
      <w:bookmarkStart w:id="3" w:name="_Hlk99103560"/>
      <w:r>
        <w:rPr>
          <w:rFonts w:ascii="Franklin Gothic Book" w:hAnsi="Franklin Gothic Book"/>
          <w:i/>
          <w:sz w:val="23"/>
        </w:rPr>
        <w:t>CO</w:t>
      </w:r>
      <w:r>
        <w:rPr>
          <w:rFonts w:ascii="Franklin Gothic Book" w:hAnsi="Franklin Gothic Book"/>
          <w:i/>
          <w:sz w:val="23"/>
          <w:vertAlign w:val="subscript"/>
        </w:rPr>
        <w:t>2</w:t>
      </w:r>
      <w:bookmarkEnd w:id="3"/>
      <w:r>
        <w:rPr>
          <w:rFonts w:hint="eastAsia"/>
        </w:rPr>
        <w:t>减排钢材为原料的</w:t>
      </w:r>
      <w:r>
        <w:t>KALDEWEI</w:t>
      </w:r>
      <w:r>
        <w:rPr>
          <w:rFonts w:hint="eastAsia"/>
        </w:rPr>
        <w:t>全新环境保护系列限量版产品，</w:t>
      </w:r>
      <w:r>
        <w:t>KALDEWEI</w:t>
      </w:r>
      <w:r>
        <w:rPr>
          <w:rFonts w:hint="eastAsia"/>
        </w:rPr>
        <w:t>再度向实现这一目标大步迈进</w:t>
      </w:r>
      <w:r>
        <w:rPr>
          <w:rFonts w:ascii="Franklin Gothic Book" w:hAnsi="Franklin Gothic Book" w:hint="eastAsia"/>
          <w:i/>
          <w:sz w:val="23"/>
        </w:rPr>
        <w:t>。得益于卡德维环境保护系列浴室解决方案，建筑项目的</w:t>
      </w:r>
      <w:r>
        <w:rPr>
          <w:rFonts w:ascii="Franklin Gothic Book" w:hAnsi="Franklin Gothic Book"/>
          <w:i/>
          <w:sz w:val="23"/>
        </w:rPr>
        <w:t>CO&lt;176&gt;2&lt;/176&gt;</w:t>
      </w:r>
      <w:r>
        <w:rPr>
          <w:rFonts w:ascii="Franklin Gothic Book" w:hAnsi="Franklin Gothic Book" w:hint="eastAsia"/>
          <w:i/>
          <w:sz w:val="23"/>
        </w:rPr>
        <w:t>足迹显著降低，因此，建筑行业的合作伙伴同样将从中受益。多年来，</w:t>
      </w:r>
      <w:r>
        <w:rPr>
          <w:rFonts w:ascii="Franklin Gothic Book" w:hAnsi="Franklin Gothic Book"/>
          <w:i/>
          <w:sz w:val="23"/>
        </w:rPr>
        <w:t>KALDEWEI</w:t>
      </w:r>
      <w:r>
        <w:rPr>
          <w:rFonts w:ascii="Franklin Gothic Book" w:hAnsi="Franklin Gothic Book" w:hint="eastAsia"/>
          <w:i/>
          <w:sz w:val="23"/>
        </w:rPr>
        <w:t>也大力支持世界自然基金会</w:t>
      </w:r>
      <w:r>
        <w:rPr>
          <w:rFonts w:ascii="Franklin Gothic Book" w:hAnsi="Franklin Gothic Book"/>
          <w:i/>
          <w:sz w:val="23"/>
        </w:rPr>
        <w:t>(WWF)</w:t>
      </w:r>
      <w:r>
        <w:rPr>
          <w:rFonts w:ascii="Franklin Gothic Book" w:hAnsi="Franklin Gothic Book" w:hint="eastAsia"/>
          <w:i/>
          <w:sz w:val="23"/>
        </w:rPr>
        <w:t>海洋保护计划，该计划致力于减少海洋中的塑料垃圾。这是出于对环境和子孙后代的责任。</w:t>
      </w:r>
    </w:p>
    <w:p w14:paraId="7287B72B" w14:textId="6BD57560" w:rsidR="00AA434F" w:rsidRDefault="00AA434F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7704DD2E" w14:textId="10A630EA" w:rsidR="00571458" w:rsidRDefault="00571458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52AF3695" w14:textId="26CDC719" w:rsidR="00571458" w:rsidRDefault="00571458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3F5BE32C" w14:textId="4326E7B3" w:rsidR="00571458" w:rsidRDefault="00571458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46939A44" w14:textId="2791ED2F" w:rsidR="00571458" w:rsidRDefault="00571458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2444ECAF" w14:textId="0338A96E" w:rsidR="00571458" w:rsidRDefault="00571458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2FC888C0" w14:textId="3B32F28A" w:rsidR="00571458" w:rsidRDefault="00571458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2C8F58DF" w14:textId="12513A75" w:rsidR="00571458" w:rsidRDefault="00571458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513C4D01" w14:textId="1163098A" w:rsidR="00571458" w:rsidRDefault="00571458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1F71B55F" w14:textId="6847C6DD" w:rsidR="00571458" w:rsidRDefault="00571458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24A505D2" w14:textId="69DD1497" w:rsidR="00571458" w:rsidRDefault="00571458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616BD3BF" w14:textId="00A74000" w:rsidR="00571458" w:rsidRDefault="00571458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2B4EEBE9" w14:textId="0DBD0E0F" w:rsidR="00571458" w:rsidRDefault="00571458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28D10E36" w14:textId="771AE4A6" w:rsidR="00571458" w:rsidRDefault="00571458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5DC2B13F" w14:textId="1116A691" w:rsidR="00571458" w:rsidRDefault="00571458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2D00B2A3" w14:textId="0ED1E644" w:rsidR="00571458" w:rsidRDefault="00571458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257B8A62" w14:textId="0F78969D" w:rsidR="00571458" w:rsidRDefault="00571458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2036C3AD" w14:textId="6FFD97FD" w:rsidR="00571458" w:rsidRDefault="00571458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6EBCC470" w14:textId="77777777" w:rsidR="00571458" w:rsidRDefault="00571458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</w:rPr>
      </w:pPr>
    </w:p>
    <w:p w14:paraId="7C0DE800" w14:textId="77777777" w:rsidR="00AA434F" w:rsidRDefault="00AA434F" w:rsidP="00AA434F">
      <w:pPr>
        <w:spacing w:line="360" w:lineRule="auto"/>
        <w:jc w:val="both"/>
        <w:rPr>
          <w:rFonts w:ascii="Franklin Gothic Demi" w:hAnsi="Franklin Gothic Demi"/>
          <w:bCs/>
          <w:color w:val="000000" w:themeColor="text1"/>
        </w:rPr>
      </w:pPr>
      <w:r>
        <w:rPr>
          <w:rFonts w:ascii="Franklin Gothic Demi" w:hAnsi="Franklin Gothic Demi" w:hint="eastAsia"/>
          <w:b/>
          <w:bCs/>
          <w:color w:val="000000" w:themeColor="text1"/>
          <w:u w:val="single"/>
        </w:rPr>
        <w:lastRenderedPageBreak/>
        <w:t>新闻联络人：</w:t>
      </w:r>
    </w:p>
    <w:p w14:paraId="3C8A35B2" w14:textId="77777777" w:rsidR="00AA434F" w:rsidRPr="00CA3554" w:rsidRDefault="00AA434F" w:rsidP="00AA434F">
      <w:pPr>
        <w:pStyle w:val="Textkrper"/>
        <w:tabs>
          <w:tab w:val="right" w:pos="8460"/>
          <w:tab w:val="left" w:pos="8505"/>
        </w:tabs>
        <w:spacing w:before="240" w:line="360" w:lineRule="auto"/>
        <w:ind w:right="112"/>
        <w:jc w:val="both"/>
        <w:rPr>
          <w:rFonts w:ascii="Franklin Gothic Book" w:hAnsi="Franklin Gothic Book" w:cs="Franklin Gothic Book"/>
          <w:color w:val="000000" w:themeColor="text1"/>
          <w:sz w:val="24"/>
          <w:lang w:val="de-DE"/>
        </w:rPr>
      </w:pPr>
      <w:r w:rsidRPr="00CA3554">
        <w:rPr>
          <w:rFonts w:ascii="Franklin Gothic Book" w:hAnsi="Franklin Gothic Book"/>
          <w:color w:val="000000" w:themeColor="text1"/>
          <w:sz w:val="24"/>
          <w:lang w:val="de-DE"/>
        </w:rPr>
        <w:t>Franz Kaldewei GmbH &amp; Co. KG</w:t>
      </w:r>
      <w:r w:rsidRPr="00CA3554">
        <w:rPr>
          <w:rFonts w:ascii="Franklin Gothic Book" w:hAnsi="Franklin Gothic Book"/>
          <w:color w:val="000000" w:themeColor="text1"/>
          <w:sz w:val="24"/>
          <w:lang w:val="de-DE"/>
        </w:rPr>
        <w:tab/>
        <w:t>Tel. +49 2382 785 209</w:t>
      </w:r>
      <w:r w:rsidRPr="00CA3554">
        <w:rPr>
          <w:rFonts w:ascii="Franklin Gothic Book" w:hAnsi="Franklin Gothic Book"/>
          <w:color w:val="000000" w:themeColor="text1"/>
          <w:sz w:val="24"/>
          <w:lang w:val="de-DE"/>
        </w:rPr>
        <w:br/>
        <w:t>Marcus Möllers</w:t>
      </w:r>
      <w:r w:rsidRPr="00CA3554">
        <w:rPr>
          <w:rFonts w:ascii="Franklin Gothic Book" w:hAnsi="Franklin Gothic Book"/>
          <w:color w:val="000000" w:themeColor="text1"/>
          <w:sz w:val="24"/>
          <w:lang w:val="de-DE"/>
        </w:rPr>
        <w:tab/>
        <w:t>Fax +49 2382 785 8209</w:t>
      </w:r>
      <w:r w:rsidRPr="00CA3554">
        <w:rPr>
          <w:rFonts w:ascii="Franklin Gothic Book" w:hAnsi="Franklin Gothic Book"/>
          <w:color w:val="000000" w:themeColor="text1"/>
          <w:sz w:val="24"/>
          <w:lang w:val="de-DE"/>
        </w:rPr>
        <w:br/>
        <w:t>Postfach 17 61</w:t>
      </w:r>
      <w:r w:rsidRPr="00CA3554">
        <w:rPr>
          <w:rFonts w:ascii="Franklin Gothic Book" w:hAnsi="Franklin Gothic Book"/>
          <w:color w:val="000000" w:themeColor="text1"/>
          <w:sz w:val="24"/>
          <w:lang w:val="de-DE"/>
        </w:rPr>
        <w:tab/>
        <w:t>marcus.moellers@kaldewei.de</w:t>
      </w:r>
    </w:p>
    <w:p w14:paraId="1D3AC482" w14:textId="77777777" w:rsidR="00AA434F" w:rsidRPr="00CA3554" w:rsidRDefault="00AA434F" w:rsidP="00AA434F">
      <w:pPr>
        <w:pStyle w:val="Textkrper"/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 w:cs="Franklin Gothic Book"/>
          <w:color w:val="000000" w:themeColor="text1"/>
          <w:sz w:val="24"/>
          <w:lang w:val="de-DE"/>
        </w:rPr>
      </w:pPr>
      <w:r w:rsidRPr="00CA3554">
        <w:rPr>
          <w:rFonts w:ascii="Franklin Gothic Book" w:hAnsi="Franklin Gothic Book"/>
          <w:color w:val="000000" w:themeColor="text1"/>
          <w:sz w:val="24"/>
          <w:lang w:val="de-DE"/>
        </w:rPr>
        <w:t>59206 Ahlen, Deutschland</w:t>
      </w:r>
      <w:r w:rsidRPr="00CA3554">
        <w:rPr>
          <w:rFonts w:ascii="Franklin Gothic Book" w:hAnsi="Franklin Gothic Book"/>
          <w:color w:val="000000" w:themeColor="text1"/>
          <w:sz w:val="24"/>
          <w:lang w:val="de-DE"/>
        </w:rPr>
        <w:tab/>
        <w:t>www.kaldewei.com</w:t>
      </w:r>
    </w:p>
    <w:p w14:paraId="729176B5" w14:textId="77777777" w:rsidR="00AA434F" w:rsidRPr="00CA3554" w:rsidRDefault="00AA434F" w:rsidP="00AA434F">
      <w:pPr>
        <w:pStyle w:val="Textkrper"/>
        <w:tabs>
          <w:tab w:val="left" w:pos="8280"/>
        </w:tabs>
        <w:spacing w:line="360" w:lineRule="auto"/>
        <w:ind w:right="-3"/>
        <w:rPr>
          <w:rFonts w:ascii="Franklin Gothic Book" w:hAnsi="Franklin Gothic Book"/>
          <w:b/>
          <w:sz w:val="24"/>
          <w:szCs w:val="24"/>
          <w:lang w:val="de-DE"/>
        </w:rPr>
      </w:pPr>
    </w:p>
    <w:p w14:paraId="5183E288" w14:textId="451ED662" w:rsidR="00AA434F" w:rsidRPr="00AA434F" w:rsidRDefault="00AA434F" w:rsidP="00AA434F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color w:val="000000" w:themeColor="text1"/>
          <w:sz w:val="24"/>
          <w:lang w:val="de-DE"/>
        </w:rPr>
      </w:pPr>
      <w:r w:rsidRPr="00AA434F">
        <w:rPr>
          <w:rFonts w:ascii="Franklin Gothic Book" w:hAnsi="Franklin Gothic Book"/>
          <w:color w:val="000000" w:themeColor="text1"/>
          <w:sz w:val="24"/>
          <w:lang w:val="de-DE"/>
        </w:rPr>
        <w:t xml:space="preserve">Claudia Wünsch Communication GmbH                             </w:t>
      </w:r>
      <w:r w:rsidR="00571458">
        <w:rPr>
          <w:rFonts w:ascii="Franklin Gothic Book" w:hAnsi="Franklin Gothic Book"/>
          <w:color w:val="000000" w:themeColor="text1"/>
          <w:sz w:val="24"/>
          <w:lang w:val="de-DE"/>
        </w:rPr>
        <w:t xml:space="preserve">  </w:t>
      </w:r>
      <w:r w:rsidRPr="00AA434F">
        <w:rPr>
          <w:rFonts w:ascii="Franklin Gothic Book" w:hAnsi="Franklin Gothic Book"/>
          <w:color w:val="000000" w:themeColor="text1"/>
          <w:sz w:val="24"/>
          <w:lang w:val="de-DE"/>
        </w:rPr>
        <w:t xml:space="preserve">              Tel: +49 30 78956825</w:t>
      </w:r>
    </w:p>
    <w:p w14:paraId="4B966115" w14:textId="0AB986C8" w:rsidR="00AA434F" w:rsidRPr="0003138B" w:rsidRDefault="00AA434F" w:rsidP="00AA434F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sz w:val="24"/>
          <w:lang w:val="it-IT"/>
        </w:rPr>
      </w:pPr>
      <w:r w:rsidRPr="0003138B">
        <w:rPr>
          <w:rFonts w:ascii="Franklin Gothic Book" w:hAnsi="Franklin Gothic Book"/>
          <w:sz w:val="24"/>
          <w:lang w:val="it-IT"/>
        </w:rPr>
        <w:t xml:space="preserve">Massimiliano Monteverdi                                 </w:t>
      </w:r>
      <w:r w:rsidR="00571458">
        <w:rPr>
          <w:rFonts w:ascii="Franklin Gothic Book" w:hAnsi="Franklin Gothic Book"/>
          <w:sz w:val="24"/>
          <w:lang w:val="it-IT"/>
        </w:rPr>
        <w:t xml:space="preserve"> </w:t>
      </w:r>
      <w:r w:rsidRPr="0003138B">
        <w:rPr>
          <w:rFonts w:ascii="Franklin Gothic Book" w:hAnsi="Franklin Gothic Book"/>
          <w:sz w:val="24"/>
          <w:lang w:val="it-IT"/>
        </w:rPr>
        <w:t xml:space="preserve">                                  Fax: +49 30 69531380</w:t>
      </w:r>
    </w:p>
    <w:p w14:paraId="63174F20" w14:textId="72F5CBE2" w:rsidR="00AA434F" w:rsidRPr="0003138B" w:rsidRDefault="00AA434F" w:rsidP="00AA434F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sz w:val="24"/>
          <w:lang w:val="it-IT"/>
        </w:rPr>
      </w:pPr>
      <w:proofErr w:type="spellStart"/>
      <w:r w:rsidRPr="0003138B">
        <w:rPr>
          <w:rFonts w:ascii="Franklin Gothic Book" w:hAnsi="Franklin Gothic Book"/>
          <w:sz w:val="24"/>
          <w:lang w:val="it-IT"/>
        </w:rPr>
        <w:t>Silbersteinstraße</w:t>
      </w:r>
      <w:proofErr w:type="spellEnd"/>
      <w:r w:rsidRPr="0003138B">
        <w:rPr>
          <w:rFonts w:ascii="Franklin Gothic Book" w:hAnsi="Franklin Gothic Book"/>
          <w:sz w:val="24"/>
          <w:lang w:val="it-IT"/>
        </w:rPr>
        <w:t xml:space="preserve"> 45                                                 </w:t>
      </w:r>
      <w:r w:rsidR="00571458">
        <w:rPr>
          <w:rFonts w:ascii="Franklin Gothic Book" w:hAnsi="Franklin Gothic Book"/>
          <w:sz w:val="24"/>
          <w:lang w:val="it-IT"/>
        </w:rPr>
        <w:t xml:space="preserve"> </w:t>
      </w:r>
      <w:r w:rsidRPr="0003138B">
        <w:rPr>
          <w:rFonts w:ascii="Franklin Gothic Book" w:hAnsi="Franklin Gothic Book"/>
          <w:sz w:val="24"/>
          <w:lang w:val="it-IT"/>
        </w:rPr>
        <w:t xml:space="preserve">                    mm@claudia-wuensch.com</w:t>
      </w:r>
    </w:p>
    <w:p w14:paraId="10435911" w14:textId="1F1FFF29" w:rsidR="00AA434F" w:rsidRPr="0003138B" w:rsidRDefault="00AA434F" w:rsidP="00AA434F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sz w:val="24"/>
          <w:lang w:val="it-IT"/>
        </w:rPr>
      </w:pPr>
      <w:r w:rsidRPr="0003138B">
        <w:rPr>
          <w:rFonts w:ascii="Franklin Gothic Book" w:hAnsi="Franklin Gothic Book"/>
          <w:sz w:val="24"/>
          <w:lang w:val="it-IT"/>
        </w:rPr>
        <w:t xml:space="preserve">12051 </w:t>
      </w:r>
      <w:proofErr w:type="spellStart"/>
      <w:r w:rsidRPr="0003138B">
        <w:rPr>
          <w:rFonts w:ascii="Franklin Gothic Book" w:hAnsi="Franklin Gothic Book"/>
          <w:sz w:val="24"/>
          <w:lang w:val="it-IT"/>
        </w:rPr>
        <w:t>Berlin</w:t>
      </w:r>
      <w:proofErr w:type="spellEnd"/>
      <w:r w:rsidRPr="0003138B">
        <w:rPr>
          <w:rFonts w:ascii="Franklin Gothic Book" w:hAnsi="Franklin Gothic Book"/>
          <w:sz w:val="24"/>
          <w:lang w:val="it-IT"/>
        </w:rPr>
        <w:t xml:space="preserve">                                                                                   www.claudia-wuensch.com</w:t>
      </w:r>
    </w:p>
    <w:p w14:paraId="02BC9DDF" w14:textId="77777777" w:rsidR="00AA434F" w:rsidRPr="0003138B" w:rsidRDefault="00AA434F" w:rsidP="00AA434F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sz w:val="24"/>
          <w:lang w:val="it-IT"/>
        </w:rPr>
      </w:pPr>
    </w:p>
    <w:p w14:paraId="19012C6F" w14:textId="4964FF41" w:rsidR="00AA434F" w:rsidRPr="0003138B" w:rsidRDefault="00AA434F" w:rsidP="00AA434F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sz w:val="24"/>
          <w:lang w:val="fr-FR"/>
        </w:rPr>
      </w:pPr>
      <w:r w:rsidRPr="0003138B">
        <w:rPr>
          <w:rFonts w:ascii="Franklin Gothic Book" w:hAnsi="Franklin Gothic Book"/>
          <w:sz w:val="24"/>
          <w:lang w:val="fr-FR"/>
        </w:rPr>
        <w:t xml:space="preserve">Claudia </w:t>
      </w:r>
      <w:proofErr w:type="spellStart"/>
      <w:r w:rsidRPr="0003138B">
        <w:rPr>
          <w:rFonts w:ascii="Franklin Gothic Book" w:hAnsi="Franklin Gothic Book"/>
          <w:sz w:val="24"/>
          <w:lang w:val="fr-FR"/>
        </w:rPr>
        <w:t>Wünsch</w:t>
      </w:r>
      <w:proofErr w:type="spellEnd"/>
      <w:r w:rsidRPr="0003138B">
        <w:rPr>
          <w:rFonts w:ascii="Franklin Gothic Book" w:hAnsi="Franklin Gothic Book"/>
          <w:sz w:val="24"/>
          <w:lang w:val="fr-FR"/>
        </w:rPr>
        <w:t xml:space="preserve"> Communication </w:t>
      </w:r>
      <w:proofErr w:type="spellStart"/>
      <w:r w:rsidRPr="0003138B">
        <w:rPr>
          <w:rFonts w:ascii="Franklin Gothic Book" w:hAnsi="Franklin Gothic Book"/>
          <w:sz w:val="24"/>
          <w:lang w:val="fr-FR"/>
        </w:rPr>
        <w:t>GmbH</w:t>
      </w:r>
      <w:proofErr w:type="spellEnd"/>
      <w:r w:rsidRPr="0003138B">
        <w:rPr>
          <w:rFonts w:ascii="Franklin Gothic Book" w:hAnsi="Franklin Gothic Book"/>
          <w:sz w:val="24"/>
          <w:lang w:val="fr-FR"/>
        </w:rPr>
        <w:t xml:space="preserve">                                           Tel: +49 30 789568926</w:t>
      </w:r>
    </w:p>
    <w:p w14:paraId="5D126F8C" w14:textId="238443D9" w:rsidR="00AA434F" w:rsidRPr="0003138B" w:rsidRDefault="00AA434F" w:rsidP="00AA434F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sz w:val="24"/>
          <w:lang w:val="fr-FR"/>
        </w:rPr>
      </w:pPr>
      <w:r w:rsidRPr="0003138B">
        <w:rPr>
          <w:rFonts w:ascii="Franklin Gothic Book" w:hAnsi="Franklin Gothic Book"/>
          <w:sz w:val="24"/>
          <w:lang w:val="fr-FR"/>
        </w:rPr>
        <w:t>Veronica Grua                                                                                      Fax: +49 30 69531380</w:t>
      </w:r>
    </w:p>
    <w:p w14:paraId="274E3ACF" w14:textId="1F786A3E" w:rsidR="00AA434F" w:rsidRPr="0003138B" w:rsidRDefault="00AA434F" w:rsidP="00AA434F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sz w:val="24"/>
          <w:lang w:val="fr-FR"/>
        </w:rPr>
      </w:pPr>
      <w:proofErr w:type="spellStart"/>
      <w:r w:rsidRPr="0003138B">
        <w:rPr>
          <w:rFonts w:ascii="Franklin Gothic Book" w:hAnsi="Franklin Gothic Book"/>
          <w:sz w:val="24"/>
          <w:lang w:val="fr-FR"/>
        </w:rPr>
        <w:t>Silbersteinstraße</w:t>
      </w:r>
      <w:proofErr w:type="spellEnd"/>
      <w:r w:rsidRPr="0003138B">
        <w:rPr>
          <w:rFonts w:ascii="Franklin Gothic Book" w:hAnsi="Franklin Gothic Book"/>
          <w:sz w:val="24"/>
          <w:lang w:val="fr-FR"/>
        </w:rPr>
        <w:t xml:space="preserve"> 45                                                                         vg@claudia-wuensch.com</w:t>
      </w:r>
    </w:p>
    <w:p w14:paraId="7F32CEB8" w14:textId="70B0D583" w:rsidR="00AA434F" w:rsidRPr="0003138B" w:rsidRDefault="00AA434F" w:rsidP="00AA434F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sz w:val="24"/>
          <w:lang w:val="fr-FR"/>
        </w:rPr>
      </w:pPr>
      <w:r w:rsidRPr="0003138B">
        <w:rPr>
          <w:rFonts w:ascii="Franklin Gothic Book" w:hAnsi="Franklin Gothic Book"/>
          <w:sz w:val="24"/>
          <w:lang w:val="fr-FR"/>
        </w:rPr>
        <w:t>12051 Berlin                                                                                   www.claudia-wuensch.com</w:t>
      </w:r>
    </w:p>
    <w:p w14:paraId="5B315989" w14:textId="77777777" w:rsidR="00AA434F" w:rsidRPr="0003138B" w:rsidRDefault="00AA434F" w:rsidP="00AA434F">
      <w:pPr>
        <w:pStyle w:val="Textkrper"/>
        <w:tabs>
          <w:tab w:val="left" w:pos="8505"/>
        </w:tabs>
        <w:spacing w:line="360" w:lineRule="auto"/>
        <w:ind w:right="-1"/>
        <w:rPr>
          <w:rFonts w:ascii="Franklin Gothic Book" w:hAnsi="Franklin Gothic Book"/>
          <w:color w:val="000000" w:themeColor="text1"/>
          <w:sz w:val="24"/>
          <w:szCs w:val="24"/>
          <w:lang w:val="fr-FR"/>
        </w:rPr>
      </w:pPr>
    </w:p>
    <w:p w14:paraId="0F44BDCE" w14:textId="77777777" w:rsidR="00AA434F" w:rsidRPr="0003138B" w:rsidRDefault="00AA434F" w:rsidP="00AA434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Franklin Gothic Book" w:hAnsi="Franklin Gothic Book"/>
          <w:i/>
          <w:lang w:val="fr-FR"/>
        </w:rPr>
      </w:pPr>
      <w:r>
        <w:rPr>
          <w:rFonts w:ascii="Franklin Gothic Book" w:hAnsi="Franklin Gothic Book" w:hint="eastAsia"/>
          <w:color w:val="000000" w:themeColor="text1"/>
        </w:rPr>
        <w:t>更多信息和图片材料请至</w:t>
      </w:r>
      <w:r w:rsidRPr="0003138B">
        <w:rPr>
          <w:rFonts w:ascii="Franklin Gothic Book" w:hAnsi="Franklin Gothic Book" w:hint="eastAsia"/>
          <w:color w:val="000000" w:themeColor="text1"/>
          <w:lang w:val="fr-FR"/>
        </w:rPr>
        <w:t>Kaldewei</w:t>
      </w:r>
      <w:r>
        <w:rPr>
          <w:rFonts w:ascii="Franklin Gothic Book" w:hAnsi="Franklin Gothic Book" w:hint="eastAsia"/>
          <w:color w:val="000000" w:themeColor="text1"/>
        </w:rPr>
        <w:t>媒体中心</w:t>
      </w:r>
      <w:r w:rsidRPr="0003138B">
        <w:rPr>
          <w:rFonts w:ascii="Franklin Gothic Book" w:hAnsi="Franklin Gothic Book" w:hint="eastAsia"/>
          <w:color w:val="000000" w:themeColor="text1"/>
          <w:lang w:val="fr-FR"/>
        </w:rPr>
        <w:t>：</w:t>
      </w:r>
      <w:r w:rsidRPr="0003138B">
        <w:rPr>
          <w:rFonts w:ascii="Franklin Gothic Book" w:hAnsi="Franklin Gothic Book" w:hint="eastAsia"/>
          <w:color w:val="000000" w:themeColor="text1"/>
          <w:lang w:val="fr-FR"/>
        </w:rPr>
        <w:t xml:space="preserve"> </w:t>
      </w:r>
      <w:hyperlink r:id="rId13" w:history="1">
        <w:r w:rsidRPr="0003138B">
          <w:rPr>
            <w:rFonts w:ascii="Franklin Gothic Demi" w:hAnsi="Franklin Gothic Demi" w:hint="eastAsia"/>
            <w:b/>
            <w:bCs/>
            <w:color w:val="000000" w:themeColor="text1"/>
            <w:lang w:val="fr-FR"/>
          </w:rPr>
          <w:t>www.kaldewei.</w:t>
        </w:r>
        <w:r>
          <w:rPr>
            <w:rFonts w:ascii="Franklin Gothic Demi" w:hAnsi="Franklin Gothic Demi"/>
            <w:b/>
            <w:bCs/>
            <w:color w:val="000000" w:themeColor="text1"/>
            <w:lang w:val="fr-FR"/>
          </w:rPr>
          <w:t>com</w:t>
        </w:r>
      </w:hyperlink>
    </w:p>
    <w:sectPr w:rsidR="00AA434F" w:rsidRPr="0003138B">
      <w:headerReference w:type="default" r:id="rId14"/>
      <w:headerReference w:type="first" r:id="rId15"/>
      <w:footerReference w:type="first" r:id="rId16"/>
      <w:pgSz w:w="11900" w:h="16840"/>
      <w:pgMar w:top="2336" w:right="1418" w:bottom="993" w:left="1418" w:header="709" w:footer="183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292FB" w14:textId="77777777" w:rsidR="003A31C0" w:rsidRDefault="00151CBD">
      <w:r>
        <w:separator/>
      </w:r>
    </w:p>
  </w:endnote>
  <w:endnote w:type="continuationSeparator" w:id="0">
    <w:p w14:paraId="1D255EE3" w14:textId="77777777" w:rsidR="003A31C0" w:rsidRDefault="00151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Franklin Gothic Demi">
    <w:altName w:val="Franklin Gothic Demi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altName w:val="Arial"/>
    <w:charset w:val="00"/>
    <w:family w:val="swiss"/>
    <w:pitch w:val="variable"/>
    <w:sig w:usb0="00000003" w:usb1="00000000" w:usb2="00000000" w:usb3="00000000" w:csb0="00000003" w:csb1="00000000"/>
  </w:font>
  <w:font w:name="Franklin Gothic Book">
    <w:altName w:val="Corbel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D66AB" w14:textId="77777777" w:rsidR="00C276B4" w:rsidRDefault="00C276B4">
    <w:pPr>
      <w:pStyle w:val="Fuzeile"/>
      <w:tabs>
        <w:tab w:val="clear" w:pos="9072"/>
        <w:tab w:val="right" w:pos="904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6F194" w14:textId="77777777" w:rsidR="003A31C0" w:rsidRDefault="00151CBD">
      <w:r>
        <w:separator/>
      </w:r>
    </w:p>
  </w:footnote>
  <w:footnote w:type="continuationSeparator" w:id="0">
    <w:p w14:paraId="34F3D63F" w14:textId="77777777" w:rsidR="003A31C0" w:rsidRDefault="00151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6DAF8" w14:textId="77777777" w:rsidR="00C276B4" w:rsidRDefault="00151CBD">
    <w:pPr>
      <w:pStyle w:val="Kopfzeile"/>
      <w:tabs>
        <w:tab w:val="clear" w:pos="9072"/>
        <w:tab w:val="right" w:pos="9044"/>
      </w:tabs>
    </w:pPr>
    <w:r>
      <w:rPr>
        <w:rFonts w:hint="eastAsia"/>
        <w:noProof/>
      </w:rPr>
      <w:drawing>
        <wp:anchor distT="152400" distB="152400" distL="152400" distR="152400" simplePos="0" relativeHeight="251656704" behindDoc="1" locked="0" layoutInCell="1" allowOverlap="1" wp14:anchorId="031C5293" wp14:editId="70988F5E">
          <wp:simplePos x="0" y="0"/>
          <wp:positionH relativeFrom="page">
            <wp:posOffset>2776855</wp:posOffset>
          </wp:positionH>
          <wp:positionV relativeFrom="page">
            <wp:posOffset>452755</wp:posOffset>
          </wp:positionV>
          <wp:extent cx="1876425" cy="600075"/>
          <wp:effectExtent l="0" t="0" r="0" b="0"/>
          <wp:wrapNone/>
          <wp:docPr id="1073741825" name="officeArt object" descr="Grafik 1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182" descr="Grafik 18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16606" w14:textId="77777777" w:rsidR="00C276B4" w:rsidRDefault="00151CBD">
    <w:pPr>
      <w:pStyle w:val="Kopfzeile"/>
      <w:tabs>
        <w:tab w:val="clear" w:pos="9072"/>
        <w:tab w:val="right" w:pos="9044"/>
      </w:tabs>
    </w:pPr>
    <w:r>
      <w:rPr>
        <w:rFonts w:hint="eastAsia"/>
        <w:noProof/>
      </w:rPr>
      <w:drawing>
        <wp:anchor distT="152400" distB="152400" distL="152400" distR="152400" simplePos="0" relativeHeight="251657728" behindDoc="1" locked="0" layoutInCell="1" allowOverlap="1" wp14:anchorId="27C0EB4F" wp14:editId="2F0FFE4E">
          <wp:simplePos x="0" y="0"/>
          <wp:positionH relativeFrom="page">
            <wp:posOffset>2828925</wp:posOffset>
          </wp:positionH>
          <wp:positionV relativeFrom="page">
            <wp:posOffset>457200</wp:posOffset>
          </wp:positionV>
          <wp:extent cx="1876425" cy="600075"/>
          <wp:effectExtent l="0" t="0" r="0" b="0"/>
          <wp:wrapNone/>
          <wp:docPr id="1073741826" name="officeArt object" descr="Grafik 1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rafik 183" descr="Grafik 18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152400" distB="152400" distL="152400" distR="152400" simplePos="0" relativeHeight="251658752" behindDoc="1" locked="0" layoutInCell="1" allowOverlap="1" wp14:anchorId="139BD08D" wp14:editId="5B9C7F5F">
          <wp:simplePos x="0" y="0"/>
          <wp:positionH relativeFrom="page">
            <wp:posOffset>-10160</wp:posOffset>
          </wp:positionH>
          <wp:positionV relativeFrom="page">
            <wp:posOffset>9194165</wp:posOffset>
          </wp:positionV>
          <wp:extent cx="7556863" cy="1435169"/>
          <wp:effectExtent l="0" t="0" r="0" b="0"/>
          <wp:wrapNone/>
          <wp:docPr id="1073741827" name="officeArt object" descr="Grafik 1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Grafik 184" descr="Grafik 18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6863" cy="143516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6B4"/>
    <w:rsid w:val="000D04DC"/>
    <w:rsid w:val="00151CBD"/>
    <w:rsid w:val="00233295"/>
    <w:rsid w:val="00275135"/>
    <w:rsid w:val="00345214"/>
    <w:rsid w:val="003A31C0"/>
    <w:rsid w:val="004C1B83"/>
    <w:rsid w:val="005269B5"/>
    <w:rsid w:val="00571458"/>
    <w:rsid w:val="006D0031"/>
    <w:rsid w:val="006F20DC"/>
    <w:rsid w:val="00946845"/>
    <w:rsid w:val="009564B4"/>
    <w:rsid w:val="009D0394"/>
    <w:rsid w:val="00AA434F"/>
    <w:rsid w:val="00B36DA6"/>
    <w:rsid w:val="00C276B4"/>
    <w:rsid w:val="00C41948"/>
    <w:rsid w:val="00D31646"/>
    <w:rsid w:val="00FB30AD"/>
    <w:rsid w:val="00FC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005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bdr w:val="nil"/>
        <w:lang w:val="de-DE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Franklin Gothic Demi" w:eastAsia="SimSun" w:hAnsi="Franklin Gothic Demi" w:cs="Franklin Gothic Demi"/>
      <w:b/>
      <w:bCs/>
      <w:outline w:val="0"/>
      <w:color w:val="000000"/>
      <w:sz w:val="22"/>
      <w:szCs w:val="22"/>
      <w:u w:val="single" w:color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027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0275"/>
    <w:rPr>
      <w:rFonts w:ascii="Segoe UI" w:eastAsia="SimSun" w:hAnsi="Segoe UI" w:cs="Segoe UI"/>
      <w:color w:val="000000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Kommentarzeichen">
    <w:name w:val="annotation reference"/>
    <w:basedOn w:val="Absatz-Standardschriftart"/>
    <w:uiPriority w:val="99"/>
    <w:semiHidden/>
    <w:unhideWhenUsed/>
    <w:rsid w:val="009D03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D039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D0394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D03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D0394"/>
    <w:rPr>
      <w:rFonts w:cs="Arial Unicode MS"/>
      <w:b/>
      <w:bCs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269B5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rsid w:val="00AA43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Gill Sans MT" w:hAnsi="Gill Sans MT" w:cs="Times New Roman"/>
      <w:color w:val="auto"/>
      <w:sz w:val="26"/>
      <w:szCs w:val="20"/>
      <w:bdr w:val="none" w:sz="0" w:space="0" w:color="auto"/>
      <w:lang w:val="en-GB"/>
      <w14:textOutline w14:w="0" w14:cap="rnd" w14:cmpd="sng" w14:algn="ctr">
        <w14:noFill/>
        <w14:prstDash w14:val="solid"/>
        <w14:bevel/>
      </w14:textOutline>
    </w:rPr>
  </w:style>
  <w:style w:type="character" w:customStyle="1" w:styleId="TextkrperZchn">
    <w:name w:val="Textkörper Zchn"/>
    <w:basedOn w:val="Absatz-Standardschriftart"/>
    <w:link w:val="Textkrper"/>
    <w:rsid w:val="00AA434F"/>
    <w:rPr>
      <w:rFonts w:ascii="Gill Sans MT" w:hAnsi="Gill Sans MT"/>
      <w:sz w:val="26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0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aldewei.de/presse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SimSun"/>
        <a:cs typeface="Helvetica Neue"/>
      </a:majorFont>
      <a:minorFont>
        <a:latin typeface="Helvetica Neue"/>
        <a:ea typeface="SimSun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527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2022-04-05T08:23:00Z</dcterms:created>
  <dcterms:modified xsi:type="dcterms:W3CDTF">2022-04-05T09:10:00Z</dcterms:modified>
</cp:coreProperties>
</file>