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DCFBDF4" w14:textId="77777777" w:rsidR="00D8542A" w:rsidRPr="00317B08" w:rsidRDefault="002870A6">
      <w:pPr>
        <w:spacing w:line="360" w:lineRule="auto"/>
        <w:jc w:val="center"/>
        <w:rPr>
          <w:rFonts w:ascii="Franklin Gothic Demi" w:hAnsi="Franklin Gothic Demi" w:cs="Franklin Gothic Demi" w:hint="eastAsia"/>
          <w:sz w:val="26"/>
          <w:szCs w:val="26"/>
        </w:rPr>
      </w:pPr>
      <w:bookmarkStart w:id="0" w:name="_Hlk55976402"/>
      <w:r>
        <w:rPr>
          <w:rFonts w:hint="eastAsia"/>
        </w:rPr>
        <w:t>环</w:t>
      </w:r>
      <w:bookmarkStart w:id="1" w:name="_Hlk32581568"/>
      <w:bookmarkEnd w:id="0"/>
      <w:r>
        <w:rPr>
          <w:rFonts w:hint="eastAsia"/>
        </w:rPr>
        <w:t>保可持续翻新就选</w:t>
      </w:r>
      <w:r>
        <w:rPr>
          <w:rFonts w:hint="eastAsia"/>
        </w:rPr>
        <w:t>KALDEWEI</w:t>
      </w:r>
      <w:r>
        <w:rPr>
          <w:rFonts w:hint="eastAsia"/>
        </w:rPr>
        <w:t>：</w:t>
      </w:r>
      <w:r>
        <w:rPr>
          <w:rFonts w:ascii="Franklin Gothic Demi" w:hAnsi="Franklin Gothic Demi" w:hint="eastAsia"/>
          <w:sz w:val="26"/>
        </w:rPr>
        <w:t xml:space="preserve"> </w:t>
      </w:r>
    </w:p>
    <w:p w14:paraId="35B72AA2" w14:textId="77777777" w:rsidR="00D8542A" w:rsidRPr="00317B08" w:rsidRDefault="002870A6">
      <w:pPr>
        <w:spacing w:line="360" w:lineRule="auto"/>
        <w:jc w:val="center"/>
        <w:rPr>
          <w:rFonts w:ascii="Franklin Gothic Demi" w:hAnsi="Franklin Gothic Demi" w:cs="Franklin Gothic Demi" w:hint="eastAsia"/>
          <w:sz w:val="26"/>
          <w:szCs w:val="26"/>
        </w:rPr>
      </w:pPr>
      <w:r>
        <w:rPr>
          <w:rFonts w:ascii="Franklin Gothic Demi" w:hAnsi="Franklin Gothic Demi" w:hint="eastAsia"/>
          <w:sz w:val="26"/>
        </w:rPr>
        <w:t>ZWEI Design</w:t>
      </w:r>
      <w:r>
        <w:rPr>
          <w:rFonts w:ascii="Franklin Gothic Demi" w:hAnsi="Franklin Gothic Demi" w:hint="eastAsia"/>
          <w:sz w:val="26"/>
        </w:rPr>
        <w:t>浴室设计采用钢瓷釉产品</w:t>
      </w:r>
    </w:p>
    <w:p w14:paraId="4EEB5F65" w14:textId="77777777" w:rsidR="00D8542A" w:rsidRPr="00317B08" w:rsidRDefault="00D8542A">
      <w:pPr>
        <w:spacing w:line="360" w:lineRule="auto"/>
        <w:jc w:val="center"/>
        <w:rPr>
          <w:rFonts w:ascii="Franklin Gothic Demi" w:eastAsia="Franklin Gothic Demi" w:hAnsi="Franklin Gothic Demi" w:cs="Franklin Gothic Demi" w:hint="eastAsia"/>
          <w:b/>
          <w:bCs/>
          <w:sz w:val="26"/>
          <w:szCs w:val="26"/>
        </w:rPr>
      </w:pPr>
    </w:p>
    <w:p w14:paraId="36B777AA" w14:textId="60FA2DC1" w:rsidR="00D8542A" w:rsidRPr="00317B08" w:rsidRDefault="002870A6" w:rsidP="00317B08">
      <w:pPr>
        <w:spacing w:line="360" w:lineRule="auto"/>
        <w:jc w:val="center"/>
        <w:outlineLvl w:val="0"/>
        <w:rPr>
          <w:rFonts w:ascii="Franklin Gothic Demi" w:hAnsi="Franklin Gothic Demi" w:cs="Arial" w:hint="eastAsia"/>
          <w:i/>
          <w:iCs/>
        </w:rPr>
      </w:pPr>
      <w:r>
        <w:rPr>
          <w:rFonts w:ascii="Franklin Gothic Demi" w:hAnsi="Franklin Gothic Demi" w:hint="eastAsia"/>
          <w:i/>
        </w:rPr>
        <w:t>德裔美藉设计师夫妇</w:t>
      </w:r>
      <w:r>
        <w:rPr>
          <w:rFonts w:ascii="Franklin Gothic Demi" w:hAnsi="Franklin Gothic Demi" w:hint="eastAsia"/>
          <w:i/>
        </w:rPr>
        <w:t>Talitha</w:t>
      </w:r>
      <w:r>
        <w:rPr>
          <w:rFonts w:ascii="Franklin Gothic Demi" w:hAnsi="Franklin Gothic Demi" w:hint="eastAsia"/>
          <w:i/>
        </w:rPr>
        <w:t>和</w:t>
      </w:r>
      <w:r>
        <w:rPr>
          <w:rFonts w:ascii="Franklin Gothic Demi" w:hAnsi="Franklin Gothic Demi" w:hint="eastAsia"/>
          <w:i/>
        </w:rPr>
        <w:t>Michael Bainbridge</w:t>
      </w:r>
      <w:r>
        <w:rPr>
          <w:rFonts w:ascii="Franklin Gothic Demi" w:hAnsi="Franklin Gothic Demi" w:hint="eastAsia"/>
          <w:i/>
        </w:rPr>
        <w:t>从环保可持续角度出发，翻新了一座始建于上世纪</w:t>
      </w:r>
      <w:r>
        <w:rPr>
          <w:rFonts w:ascii="Franklin Gothic Demi" w:hAnsi="Franklin Gothic Demi" w:hint="eastAsia"/>
          <w:i/>
        </w:rPr>
        <w:t>70</w:t>
      </w:r>
      <w:r>
        <w:rPr>
          <w:rFonts w:ascii="Franklin Gothic Demi" w:hAnsi="Franklin Gothic Demi" w:hint="eastAsia"/>
          <w:i/>
        </w:rPr>
        <w:t>年代的小屋。他们为浴室挑选的一个淋浴地面和三个面盆均出自卡德维，由可循环利用的钢瓷釉材质制成。</w:t>
      </w:r>
    </w:p>
    <w:p w14:paraId="377683A8" w14:textId="77777777" w:rsidR="00D8542A" w:rsidRPr="00317B08" w:rsidRDefault="00D8542A" w:rsidP="00FD535A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line="360" w:lineRule="auto"/>
        <w:outlineLvl w:val="0"/>
        <w:rPr>
          <w:rFonts w:ascii="Franklin Gothic Demi" w:eastAsia="Times New Roman" w:hAnsi="Franklin Gothic Demi" w:cs="Arial" w:hint="eastAsia"/>
          <w:color w:val="auto"/>
          <w:bdr w:val="none" w:sz="0" w:space="0" w:color="auto"/>
          <w14:textOutline w14:w="0" w14:cap="rnd" w14:cmpd="sng" w14:algn="ctr">
            <w14:noFill/>
            <w14:prstDash w14:val="solid"/>
            <w14:bevel/>
          </w14:textOutline>
        </w:rPr>
      </w:pPr>
    </w:p>
    <w:p w14:paraId="58A5A822" w14:textId="6A74AB2D" w:rsidR="00D8542A" w:rsidRPr="00FD535A" w:rsidRDefault="002870A6" w:rsidP="00FD535A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line="360" w:lineRule="auto"/>
        <w:outlineLvl w:val="0"/>
        <w:rPr>
          <w:rFonts w:ascii="Franklin Gothic Demi" w:hAnsi="Franklin Gothic Demi" w:cs="Arial" w:hint="eastAsia"/>
          <w:color w:val="auto"/>
          <w:bdr w:val="none" w:sz="0" w:space="0" w:color="auto"/>
          <w14:textOutline w14:w="0" w14:cap="rnd" w14:cmpd="sng" w14:algn="ctr">
            <w14:noFill/>
            <w14:prstDash w14:val="solid"/>
            <w14:bevel/>
          </w14:textOutline>
        </w:rPr>
      </w:pPr>
      <w:r>
        <w:rPr>
          <w:rFonts w:ascii="Franklin Gothic Demi" w:hAnsi="Franklin Gothic Demi" w:hint="eastAsia"/>
          <w:color w:val="auto"/>
          <w:bdr w:val="none" w:sz="0" w:space="0" w:color="auto"/>
          <w14:textOutline w14:w="0" w14:cap="rnd" w14:cmpd="sng" w14:algn="ctr">
            <w14:noFill/>
            <w14:prstDash w14:val="solid"/>
            <w14:bevel/>
          </w14:textOutline>
        </w:rPr>
        <w:t>KALDEWEI</w:t>
      </w:r>
      <w:r>
        <w:rPr>
          <w:rFonts w:ascii="Franklin Gothic Demi" w:hAnsi="Franklin Gothic Demi" w:hint="eastAsia"/>
          <w:color w:val="auto"/>
          <w:bdr w:val="none" w:sz="0" w:space="0" w:color="auto"/>
          <w14:textOutline w14:w="0" w14:cap="rnd" w14:cmpd="sng" w14:algn="ctr">
            <w14:noFill/>
            <w14:prstDash w14:val="solid"/>
            <w14:bevel/>
          </w14:textOutline>
        </w:rPr>
        <w:t>，阿伦，</w:t>
      </w:r>
      <w:r>
        <w:rPr>
          <w:rFonts w:ascii="Franklin Gothic Demi" w:hAnsi="Franklin Gothic Demi" w:hint="eastAsia"/>
          <w:color w:val="auto"/>
          <w:bdr w:val="none" w:sz="0" w:space="0" w:color="auto"/>
          <w14:textOutline w14:w="0" w14:cap="rnd" w14:cmpd="sng" w14:algn="ctr">
            <w14:noFill/>
            <w14:prstDash w14:val="solid"/>
            <w14:bevel/>
          </w14:textOutline>
        </w:rPr>
        <w:t>2021</w:t>
      </w:r>
      <w:r>
        <w:rPr>
          <w:rFonts w:ascii="Franklin Gothic Demi" w:hAnsi="Franklin Gothic Demi" w:hint="eastAsia"/>
          <w:color w:val="auto"/>
          <w:bdr w:val="none" w:sz="0" w:space="0" w:color="auto"/>
          <w14:textOutline w14:w="0" w14:cap="rnd" w14:cmpd="sng" w14:algn="ctr">
            <w14:noFill/>
            <w14:prstDash w14:val="solid"/>
            <w14:bevel/>
          </w14:textOutline>
        </w:rPr>
        <w:t>年</w:t>
      </w:r>
      <w:r>
        <w:rPr>
          <w:rFonts w:ascii="Franklin Gothic Demi" w:hAnsi="Franklin Gothic Demi" w:hint="eastAsia"/>
          <w:color w:val="auto"/>
          <w:bdr w:val="none" w:sz="0" w:space="0" w:color="auto"/>
          <w14:textOutline w14:w="0" w14:cap="rnd" w14:cmpd="sng" w14:algn="ctr">
            <w14:noFill/>
            <w14:prstDash w14:val="solid"/>
            <w14:bevel/>
          </w14:textOutline>
        </w:rPr>
        <w:t>8</w:t>
      </w:r>
      <w:r>
        <w:rPr>
          <w:rFonts w:ascii="Franklin Gothic Demi" w:hAnsi="Franklin Gothic Demi" w:hint="eastAsia"/>
          <w:color w:val="auto"/>
          <w:bdr w:val="none" w:sz="0" w:space="0" w:color="auto"/>
          <w14:textOutline w14:w="0" w14:cap="rnd" w14:cmpd="sng" w14:algn="ctr">
            <w14:noFill/>
            <w14:prstDash w14:val="solid"/>
            <w14:bevel/>
          </w14:textOutline>
        </w:rPr>
        <w:t>月</w:t>
      </w:r>
      <w:bookmarkEnd w:id="1"/>
      <w:r>
        <w:rPr>
          <w:rFonts w:ascii="Franklin Gothic Demi" w:hAnsi="Franklin Gothic Demi" w:hint="eastAsia"/>
          <w:color w:val="auto"/>
          <w:bdr w:val="none" w:sz="0" w:space="0" w:color="auto"/>
          <w14:textOutline w14:w="0" w14:cap="rnd" w14:cmpd="sng" w14:algn="ctr">
            <w14:noFill/>
            <w14:prstDash w14:val="solid"/>
            <w14:bevel/>
          </w14:textOutline>
        </w:rPr>
        <w:t xml:space="preserve">- </w:t>
      </w:r>
      <w:r>
        <w:rPr>
          <w:rFonts w:ascii="Franklin Gothic Demi" w:hAnsi="Franklin Gothic Demi" w:hint="eastAsia"/>
          <w:color w:val="auto"/>
          <w:bdr w:val="none" w:sz="0" w:space="0" w:color="auto"/>
          <w14:textOutline w14:w="0" w14:cap="rnd" w14:cmpd="sng" w14:algn="ctr">
            <w14:noFill/>
            <w14:prstDash w14:val="solid"/>
            <w14:bevel/>
          </w14:textOutline>
        </w:rPr>
        <w:t>这并非一见钟情。</w:t>
      </w:r>
      <w:r>
        <w:rPr>
          <w:rFonts w:ascii="Franklin Gothic Demi" w:hAnsi="Franklin Gothic Demi" w:hint="eastAsia"/>
          <w:color w:val="auto"/>
          <w:bdr w:val="none" w:sz="0" w:space="0" w:color="auto"/>
          <w14:textOutline w14:w="0" w14:cap="rnd" w14:cmpd="sng" w14:algn="ctr">
            <w14:noFill/>
            <w14:prstDash w14:val="solid"/>
            <w14:bevel/>
          </w14:textOutline>
        </w:rPr>
        <w:t>Talitha</w:t>
      </w:r>
      <w:r>
        <w:rPr>
          <w:rFonts w:ascii="Franklin Gothic Demi" w:hAnsi="Franklin Gothic Demi" w:hint="eastAsia"/>
          <w:color w:val="auto"/>
          <w:bdr w:val="none" w:sz="0" w:space="0" w:color="auto"/>
          <w14:textOutline w14:w="0" w14:cap="rnd" w14:cmpd="sng" w14:algn="ctr">
            <w14:noFill/>
            <w14:prstDash w14:val="solid"/>
            <w14:bevel/>
          </w14:textOutline>
        </w:rPr>
        <w:t>和</w:t>
      </w:r>
      <w:r>
        <w:rPr>
          <w:rFonts w:ascii="Franklin Gothic Demi" w:hAnsi="Franklin Gothic Demi" w:hint="eastAsia"/>
          <w:color w:val="auto"/>
          <w:bdr w:val="none" w:sz="0" w:space="0" w:color="auto"/>
          <w14:textOutline w14:w="0" w14:cap="rnd" w14:cmpd="sng" w14:algn="ctr">
            <w14:noFill/>
            <w14:prstDash w14:val="solid"/>
            <w14:bevel/>
          </w14:textOutline>
        </w:rPr>
        <w:t>Michael Bainbridge</w:t>
      </w:r>
      <w:r>
        <w:rPr>
          <w:rFonts w:ascii="Franklin Gothic Demi" w:hAnsi="Franklin Gothic Demi" w:hint="eastAsia"/>
          <w:color w:val="auto"/>
          <w:bdr w:val="none" w:sz="0" w:space="0" w:color="auto"/>
          <w14:textOutline w14:w="0" w14:cap="rnd" w14:cmpd="sng" w14:algn="ctr">
            <w14:noFill/>
            <w14:prstDash w14:val="solid"/>
            <w14:bevel/>
          </w14:textOutline>
        </w:rPr>
        <w:t>是在仔细端详这座未来的梦想家园之后，才真正爱上这里。这座修建于上世纪</w:t>
      </w:r>
      <w:r>
        <w:rPr>
          <w:rFonts w:ascii="Franklin Gothic Demi" w:hAnsi="Franklin Gothic Demi" w:hint="eastAsia"/>
          <w:color w:val="auto"/>
          <w:bdr w:val="none" w:sz="0" w:space="0" w:color="auto"/>
          <w14:textOutline w14:w="0" w14:cap="rnd" w14:cmpd="sng" w14:algn="ctr">
            <w14:noFill/>
            <w14:prstDash w14:val="solid"/>
            <w14:bevel/>
          </w14:textOutline>
        </w:rPr>
        <w:t>70</w:t>
      </w:r>
      <w:r>
        <w:rPr>
          <w:rFonts w:ascii="Franklin Gothic Demi" w:hAnsi="Franklin Gothic Demi" w:hint="eastAsia"/>
          <w:color w:val="auto"/>
          <w:bdr w:val="none" w:sz="0" w:space="0" w:color="auto"/>
          <w14:textOutline w14:w="0" w14:cap="rnd" w14:cmpd="sng" w14:algn="ctr">
            <w14:noFill/>
            <w14:prstDash w14:val="solid"/>
            <w14:bevel/>
          </w14:textOutline>
        </w:rPr>
        <w:t>年代的</w:t>
      </w:r>
      <w:r>
        <w:rPr>
          <w:rFonts w:ascii="Franklin Gothic Demi" w:hAnsi="Franklin Gothic Demi" w:hint="eastAsia"/>
          <w:color w:val="auto"/>
          <w:bdr w:val="none" w:sz="0" w:space="0" w:color="auto"/>
          <w14:textOutline w14:w="0" w14:cap="rnd" w14:cmpd="sng" w14:algn="ctr">
            <w14:noFill/>
            <w14:prstDash w14:val="solid"/>
            <w14:bevel/>
          </w14:textOutline>
        </w:rPr>
        <w:t>L</w:t>
      </w:r>
      <w:r>
        <w:rPr>
          <w:rFonts w:ascii="Franklin Gothic Demi" w:hAnsi="Franklin Gothic Demi" w:hint="eastAsia"/>
          <w:color w:val="auto"/>
          <w:bdr w:val="none" w:sz="0" w:space="0" w:color="auto"/>
          <w14:textOutline w14:w="0" w14:cap="rnd" w14:cmpd="sng" w14:algn="ctr">
            <w14:noFill/>
            <w14:prstDash w14:val="solid"/>
            <w14:bevel/>
          </w14:textOutline>
        </w:rPr>
        <w:t>形别墅现在是这对设计师夫妇的新家，他们一起将别墅改造成了一座别具格调的幸福绿洲。其中，浴室发挥着关键作用。</w:t>
      </w:r>
      <w:r>
        <w:rPr>
          <w:rFonts w:ascii="Franklin Gothic Demi" w:hAnsi="Franklin Gothic Demi" w:hint="eastAsia"/>
          <w:color w:val="auto"/>
          <w:bdr w:val="none" w:sz="0" w:space="0" w:color="auto"/>
          <w14:textOutline w14:w="0" w14:cap="rnd" w14:cmpd="sng" w14:algn="ctr">
            <w14:noFill/>
            <w14:prstDash w14:val="solid"/>
            <w14:bevel/>
          </w14:textOutline>
        </w:rPr>
        <w:t xml:space="preserve"> </w:t>
      </w:r>
    </w:p>
    <w:p w14:paraId="663013F7" w14:textId="77777777" w:rsidR="00D8542A" w:rsidRDefault="00D8542A">
      <w:pPr>
        <w:spacing w:line="360" w:lineRule="auto"/>
        <w:jc w:val="both"/>
        <w:rPr>
          <w:rFonts w:ascii="Franklin Gothic Demi" w:eastAsia="Franklin Gothic Demi" w:hAnsi="Franklin Gothic Demi" w:cs="Franklin Gothic Demi" w:hint="eastAsia"/>
          <w:b/>
          <w:bCs/>
          <w:color w:val="222222"/>
          <w:u w:color="222222"/>
          <w:shd w:val="clear" w:color="auto" w:fill="FFFFFF"/>
        </w:rPr>
      </w:pPr>
    </w:p>
    <w:p w14:paraId="5D7ACEFC" w14:textId="1C0FE704" w:rsidR="00D8542A" w:rsidRDefault="002870A6">
      <w:pPr>
        <w:spacing w:line="360" w:lineRule="auto"/>
        <w:jc w:val="both"/>
        <w:rPr>
          <w:rFonts w:ascii="Franklin Gothic Book" w:hAnsi="Franklin Gothic Book" w:cs="Franklin Gothic Book" w:hint="eastAsia"/>
          <w:color w:val="222222"/>
          <w:sz w:val="23"/>
          <w:szCs w:val="23"/>
          <w:u w:color="222222"/>
          <w:shd w:val="clear" w:color="auto" w:fill="FFFFFF"/>
        </w:rPr>
      </w:pP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>Talitha</w:t>
      </w: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>和</w:t>
      </w: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>Michael Bainbridge</w:t>
      </w: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>在一起生活和工作。他们成立了自己的创意工作室</w:t>
      </w: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>ZWEI Design</w:t>
      </w: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>，以便更加专注自身热衷的高端室内设计。他们共同为自己的客户开发优质的房间设计方案。</w:t>
      </w:r>
      <w:r w:rsidR="00E20486"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 xml:space="preserve"> </w:t>
      </w:r>
    </w:p>
    <w:p w14:paraId="4B6374BC" w14:textId="77777777" w:rsidR="00D8542A" w:rsidRDefault="00D8542A">
      <w:pPr>
        <w:spacing w:line="360" w:lineRule="auto"/>
        <w:jc w:val="both"/>
        <w:rPr>
          <w:rFonts w:ascii="Franklin Gothic Book" w:eastAsia="Franklin Gothic Book" w:hAnsi="Franklin Gothic Book" w:cs="Franklin Gothic Book" w:hint="eastAsia"/>
          <w:color w:val="222222"/>
          <w:sz w:val="23"/>
          <w:szCs w:val="23"/>
          <w:u w:color="222222"/>
          <w:shd w:val="clear" w:color="auto" w:fill="FFFFFF"/>
        </w:rPr>
      </w:pPr>
    </w:p>
    <w:p w14:paraId="41822C4F" w14:textId="07827511" w:rsidR="00D8542A" w:rsidRDefault="002870A6">
      <w:pPr>
        <w:spacing w:line="360" w:lineRule="auto"/>
        <w:jc w:val="both"/>
        <w:rPr>
          <w:rFonts w:ascii="Franklin Gothic Book" w:hAnsi="Franklin Gothic Book" w:cs="Franklin Gothic Book" w:hint="eastAsia"/>
          <w:color w:val="222222"/>
          <w:sz w:val="23"/>
          <w:szCs w:val="23"/>
          <w:u w:color="222222"/>
          <w:shd w:val="clear" w:color="auto" w:fill="FFFFFF"/>
        </w:rPr>
      </w:pP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>无论在工作还是个人生活中，环保可持续和资源节约对这两位专业设计师而言都有重要意义。“对于我们的家庭住宅，我们有意选择翻新，而非去新建。我们的初衷是减少废物的产生，我们认为这种方式切实可行且有意义，有助实践环保可持续理念。我们确保家里安装的所有产品尽可能首先选择质量上乘、经久耐用且在后续拆除时易于处理甚或循环利用的产品。”</w:t>
      </w: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 xml:space="preserve"> Talitha Bainbridge</w:t>
      </w: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>解释道。</w:t>
      </w:r>
      <w:r w:rsidR="00E20486"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 xml:space="preserve"> </w:t>
      </w:r>
    </w:p>
    <w:p w14:paraId="39EAAEA3" w14:textId="77777777" w:rsidR="00D8542A" w:rsidRDefault="00D8542A">
      <w:pPr>
        <w:spacing w:line="360" w:lineRule="auto"/>
        <w:jc w:val="both"/>
        <w:rPr>
          <w:rFonts w:ascii="Franklin Gothic Book" w:eastAsia="Franklin Gothic Book" w:hAnsi="Franklin Gothic Book" w:cs="Franklin Gothic Book" w:hint="eastAsia"/>
          <w:color w:val="222222"/>
          <w:sz w:val="23"/>
          <w:szCs w:val="23"/>
          <w:u w:color="222222"/>
          <w:shd w:val="clear" w:color="auto" w:fill="FFFFFF"/>
        </w:rPr>
      </w:pPr>
    </w:p>
    <w:p w14:paraId="7B3A782E" w14:textId="6D617FA0" w:rsidR="00D8542A" w:rsidRDefault="002870A6">
      <w:pPr>
        <w:spacing w:line="360" w:lineRule="auto"/>
        <w:jc w:val="both"/>
        <w:rPr>
          <w:rFonts w:ascii="Franklin Gothic Book" w:hAnsi="Franklin Gothic Book" w:cs="Franklin Gothic Book" w:hint="eastAsia"/>
          <w:color w:val="222222"/>
          <w:sz w:val="23"/>
          <w:szCs w:val="23"/>
          <w:u w:color="222222"/>
          <w:shd w:val="clear" w:color="auto" w:fill="FFFFFF"/>
        </w:rPr>
      </w:pP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>厨房选用不含塑料成分的木地板、石砖、木材和陶瓷，浴室则选用可</w:t>
      </w: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>100%</w:t>
      </w: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>循环利用的钢瓷釉材料。家庭浴室尤其需要重新装修改造。“告别”了棕米色的瓷砖以及装有棕色硬塑料门的旧淋浴间。取而代之的是一间奢华宽敞、美观实用的家庭浴室。</w:t>
      </w: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>Bainbridge</w:t>
      </w: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>夫妇表示：“我们希望借助具有某种结构的大瓷砖、一张橡木桌、金色米色色调以及白色优质卫浴用品，打造出一款温馨、经典的设计。与此同时，我们非常重视所用材料的环保可持续性。因此，我们选择了</w:t>
      </w: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>KALDEWEI</w:t>
      </w: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>的卫浴产品”。</w:t>
      </w: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 xml:space="preserve"> </w:t>
      </w:r>
    </w:p>
    <w:p w14:paraId="0D217C2B" w14:textId="77777777" w:rsidR="00D8542A" w:rsidRDefault="00D8542A">
      <w:pPr>
        <w:spacing w:line="360" w:lineRule="auto"/>
        <w:jc w:val="both"/>
        <w:rPr>
          <w:rFonts w:ascii="Franklin Gothic Book" w:eastAsia="Franklin Gothic Book" w:hAnsi="Franklin Gothic Book" w:cs="Franklin Gothic Book" w:hint="eastAsia"/>
          <w:color w:val="222222"/>
          <w:sz w:val="23"/>
          <w:szCs w:val="23"/>
          <w:u w:color="222222"/>
          <w:shd w:val="clear" w:color="auto" w:fill="FFFFFF"/>
        </w:rPr>
      </w:pPr>
    </w:p>
    <w:p w14:paraId="58A5300C" w14:textId="3565467E" w:rsidR="00D8542A" w:rsidRDefault="002870A6">
      <w:pPr>
        <w:spacing w:line="360" w:lineRule="auto"/>
        <w:jc w:val="both"/>
        <w:rPr>
          <w:rFonts w:ascii="Franklin Gothic Book" w:hAnsi="Franklin Gothic Book" w:cs="Franklin Gothic Book" w:hint="eastAsia"/>
          <w:color w:val="222222"/>
          <w:sz w:val="23"/>
          <w:szCs w:val="23"/>
          <w:u w:color="222222"/>
          <w:shd w:val="clear" w:color="auto" w:fill="FFFFFF"/>
        </w:rPr>
      </w:pP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lastRenderedPageBreak/>
        <w:t>KALDEWEI</w:t>
      </w: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>产品的设计、钢瓷釉材料质量以及制造工艺赢得了这对设计师夫妇的青睐。</w:t>
      </w: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>Talitha</w:t>
      </w: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>和</w:t>
      </w: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>Michael Bainbridge</w:t>
      </w: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>为家庭浴室选择了两个玫娜</w:t>
      </w: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>MIENA</w:t>
      </w: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>面盆和一款奈斯</w:t>
      </w: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>NEXSYS</w:t>
      </w: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>淋浴盘。客用小浴室选用节省空间的酷诺面盆，整体空间采用绿色色调，优雅氛围令人一见倾心。</w:t>
      </w:r>
      <w:r w:rsidR="00E20486"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 xml:space="preserve"> </w:t>
      </w:r>
    </w:p>
    <w:p w14:paraId="54311F90" w14:textId="77777777" w:rsidR="00D8542A" w:rsidRDefault="00D8542A">
      <w:pPr>
        <w:spacing w:line="360" w:lineRule="auto"/>
        <w:jc w:val="both"/>
        <w:rPr>
          <w:rFonts w:ascii="Franklin Gothic Book" w:eastAsia="Franklin Gothic Book" w:hAnsi="Franklin Gothic Book" w:cs="Franklin Gothic Book" w:hint="eastAsia"/>
          <w:color w:val="222222"/>
          <w:sz w:val="23"/>
          <w:szCs w:val="23"/>
          <w:u w:color="222222"/>
          <w:shd w:val="clear" w:color="auto" w:fill="FFFFFF"/>
        </w:rPr>
      </w:pPr>
    </w:p>
    <w:p w14:paraId="7B94C408" w14:textId="5C3648F5" w:rsidR="00D8542A" w:rsidRDefault="002870A6">
      <w:pPr>
        <w:spacing w:line="360" w:lineRule="auto"/>
        <w:jc w:val="both"/>
        <w:rPr>
          <w:rFonts w:ascii="Franklin Gothic Book" w:hAnsi="Franklin Gothic Book" w:cs="Franklin Gothic Book" w:hint="eastAsia"/>
          <w:color w:val="222222"/>
          <w:sz w:val="23"/>
          <w:szCs w:val="23"/>
          <w:u w:color="222222"/>
          <w:shd w:val="clear" w:color="auto" w:fill="FFFFFF"/>
        </w:rPr>
      </w:pP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>Michael Bainbridge</w:t>
      </w: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>表示：“首先，地平式淋浴盘对我们很重要。出于卫生原因，我们不考虑在淋浴区铺设瓷砖，而是选择一种没有缝隙、易于打理的优质地面。我们很清楚，我们希望设计一间经典、美观的浴室。”</w:t>
      </w: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 xml:space="preserve"> </w:t>
      </w:r>
    </w:p>
    <w:p w14:paraId="15315641" w14:textId="77777777" w:rsidR="00D8542A" w:rsidRDefault="00D8542A">
      <w:pPr>
        <w:spacing w:line="360" w:lineRule="auto"/>
        <w:jc w:val="both"/>
        <w:rPr>
          <w:rFonts w:ascii="Franklin Gothic Book" w:eastAsia="Franklin Gothic Book" w:hAnsi="Franklin Gothic Book" w:cs="Franklin Gothic Book" w:hint="eastAsia"/>
          <w:color w:val="222222"/>
          <w:sz w:val="23"/>
          <w:szCs w:val="23"/>
          <w:u w:color="222222"/>
          <w:shd w:val="clear" w:color="auto" w:fill="FFFFFF"/>
        </w:rPr>
      </w:pPr>
    </w:p>
    <w:p w14:paraId="6039E637" w14:textId="06FEE633" w:rsidR="00D8542A" w:rsidRPr="00FD535A" w:rsidRDefault="002870A6" w:rsidP="00FD535A">
      <w:pPr>
        <w:spacing w:line="360" w:lineRule="auto"/>
        <w:jc w:val="both"/>
        <w:rPr>
          <w:rFonts w:ascii="Franklin Gothic Book" w:hAnsi="Franklin Gothic Book" w:cs="Franklin Gothic Book" w:hint="eastAsia"/>
          <w:color w:val="222222"/>
          <w:sz w:val="23"/>
          <w:szCs w:val="23"/>
          <w:u w:color="222222"/>
          <w:shd w:val="clear" w:color="auto" w:fill="FFFFFF"/>
        </w:rPr>
      </w:pP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>为选材付出的所有精力和心血是否值得？</w:t>
      </w: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>Talitha Bainbridge</w:t>
      </w: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>表示：“正因为这些努力，我们每天都能怀着愉悦自得的心情走进我们的浴室。经过一年的翻新工作，我们对自己的成就感到非常自豪，并且乐于向亲朋好友展示我们的浴室——有时还会提供给他们使用。”</w:t>
      </w:r>
      <w:r>
        <w:rPr>
          <w:rFonts w:ascii="Franklin Gothic Book" w:hAnsi="Franklin Gothic Book" w:hint="eastAsia"/>
          <w:color w:val="222222"/>
          <w:sz w:val="23"/>
          <w:u w:color="222222"/>
          <w:shd w:val="clear" w:color="auto" w:fill="FFFFFF"/>
        </w:rPr>
        <w:t xml:space="preserve"> </w:t>
      </w:r>
    </w:p>
    <w:p w14:paraId="2841B931" w14:textId="77777777" w:rsidR="00D8542A" w:rsidRDefault="00D8542A">
      <w:pPr>
        <w:spacing w:line="360" w:lineRule="auto"/>
        <w:rPr>
          <w:rFonts w:ascii="Franklin Gothic Book" w:eastAsia="Franklin Gothic Book" w:hAnsi="Franklin Gothic Book" w:cs="Franklin Gothic Book" w:hint="eastAsia"/>
          <w:sz w:val="23"/>
          <w:szCs w:val="23"/>
        </w:rPr>
      </w:pPr>
    </w:p>
    <w:p w14:paraId="7C6A497D" w14:textId="77777777" w:rsidR="00D8542A" w:rsidRPr="00FD535A" w:rsidRDefault="002870A6" w:rsidP="00FD535A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line="360" w:lineRule="auto"/>
        <w:outlineLvl w:val="0"/>
        <w:rPr>
          <w:rFonts w:ascii="Franklin Gothic Demi" w:hAnsi="Franklin Gothic Demi" w:cs="Arial" w:hint="eastAsia"/>
        </w:rPr>
      </w:pPr>
      <w:r>
        <w:rPr>
          <w:rFonts w:ascii="Franklin Gothic Demi" w:hAnsi="Franklin Gothic Demi" w:hint="eastAsia"/>
          <w:color w:val="auto"/>
          <w:bdr w:val="none" w:sz="0" w:space="0" w:color="auto"/>
          <w14:textOutline w14:w="0" w14:cap="rnd" w14:cmpd="sng" w14:algn="ctr">
            <w14:noFill/>
            <w14:prstDash w14:val="solid"/>
            <w14:bevel/>
          </w14:textOutline>
        </w:rPr>
        <w:t>来源：</w:t>
      </w:r>
      <w:r>
        <w:rPr>
          <w:rFonts w:ascii="Franklin Gothic Demi" w:hAnsi="Franklin Gothic Demi" w:hint="eastAsia"/>
          <w:color w:val="auto"/>
          <w:bdr w:val="none" w:sz="0" w:space="0" w:color="auto"/>
          <w14:textOutline w14:w="0" w14:cap="rnd" w14:cmpd="sng" w14:algn="ctr">
            <w14:noFill/>
            <w14:prstDash w14:val="solid"/>
            <w14:bevel/>
          </w14:textOutline>
        </w:rPr>
        <w:t>Franz Kaldewei GmbH &amp; Co. KG.</w:t>
      </w:r>
      <w:r>
        <w:rPr>
          <w:rFonts w:ascii="Franklin Gothic Demi" w:hAnsi="Franklin Gothic Demi" w:hint="eastAsia"/>
          <w:color w:val="auto"/>
          <w:bdr w:val="none" w:sz="0" w:space="0" w:color="auto"/>
          <w14:textOutline w14:w="0" w14:cap="rnd" w14:cmpd="sng" w14:algn="ctr">
            <w14:noFill/>
            <w14:prstDash w14:val="solid"/>
            <w14:bevel/>
          </w14:textOutline>
        </w:rPr>
        <w:t>请求证明。</w:t>
      </w:r>
      <w:r>
        <w:rPr>
          <w:rFonts w:ascii="Franklin Gothic Demi" w:hAnsi="Franklin Gothic Demi" w:hint="eastAsia"/>
          <w:color w:val="auto"/>
          <w:bdr w:val="none" w:sz="0" w:space="0" w:color="auto"/>
          <w14:textOutline w14:w="0" w14:cap="rnd" w14:cmpd="sng" w14:algn="ctr">
            <w14:noFill/>
            <w14:prstDash w14:val="solid"/>
            <w14:bevel/>
          </w14:textOutline>
        </w:rPr>
        <w:t xml:space="preserve"> </w:t>
      </w:r>
    </w:p>
    <w:p w14:paraId="14924590" w14:textId="4D632D26" w:rsidR="00D8542A" w:rsidRDefault="00D8542A">
      <w:pPr>
        <w:rPr>
          <w:rFonts w:ascii="Franklin Gothic Demi" w:eastAsia="Franklin Gothic Demi" w:hAnsi="Franklin Gothic Demi" w:cs="Franklin Gothic Demi" w:hint="eastAsia"/>
          <w:b/>
          <w:bCs/>
          <w:u w:val="single"/>
        </w:rPr>
      </w:pPr>
    </w:p>
    <w:p w14:paraId="70C7F86C" w14:textId="42923D79" w:rsidR="00F8389D" w:rsidRDefault="00F8389D">
      <w:pPr>
        <w:rPr>
          <w:rFonts w:ascii="Franklin Gothic Demi" w:eastAsia="Franklin Gothic Demi" w:hAnsi="Franklin Gothic Demi" w:cs="Franklin Gothic Demi" w:hint="eastAsia"/>
          <w:b/>
          <w:bCs/>
          <w:u w:val="single"/>
        </w:rPr>
      </w:pPr>
    </w:p>
    <w:p w14:paraId="7F4D16B5" w14:textId="4B6D1018" w:rsidR="00F8389D" w:rsidRDefault="00F8389D">
      <w:pPr>
        <w:rPr>
          <w:rFonts w:ascii="Franklin Gothic Demi" w:eastAsia="Franklin Gothic Demi" w:hAnsi="Franklin Gothic Demi" w:cs="Franklin Gothic Demi" w:hint="eastAsia"/>
          <w:b/>
          <w:bCs/>
          <w:u w:val="single"/>
        </w:rPr>
      </w:pPr>
    </w:p>
    <w:p w14:paraId="320F49C1" w14:textId="0F8D2D36" w:rsidR="00F8389D" w:rsidRDefault="00F8389D">
      <w:pPr>
        <w:rPr>
          <w:rFonts w:ascii="Franklin Gothic Demi" w:eastAsia="Franklin Gothic Demi" w:hAnsi="Franklin Gothic Demi" w:cs="Franklin Gothic Demi" w:hint="eastAsia"/>
          <w:b/>
          <w:bCs/>
          <w:u w:val="single"/>
        </w:rPr>
      </w:pPr>
    </w:p>
    <w:p w14:paraId="360C17A8" w14:textId="77777777" w:rsidR="00F8389D" w:rsidRDefault="00F8389D">
      <w:pPr>
        <w:rPr>
          <w:rFonts w:ascii="Franklin Gothic Demi" w:eastAsia="Franklin Gothic Demi" w:hAnsi="Franklin Gothic Demi" w:cs="Franklin Gothic Demi" w:hint="eastAsia"/>
          <w:b/>
          <w:bCs/>
          <w:u w:val="single"/>
        </w:rPr>
      </w:pPr>
    </w:p>
    <w:p w14:paraId="4B4B47B3" w14:textId="77777777" w:rsidR="00FD535A" w:rsidRDefault="00FD535A" w:rsidP="00FD535A">
      <w:pPr>
        <w:spacing w:line="360" w:lineRule="auto"/>
        <w:jc w:val="both"/>
        <w:rPr>
          <w:rFonts w:ascii="Franklin Gothic Demi" w:hAnsi="Franklin Gothic Demi" w:cs="Arial" w:hint="eastAsia"/>
          <w:u w:val="single"/>
        </w:rPr>
      </w:pPr>
      <w:r>
        <w:rPr>
          <w:rFonts w:ascii="Franklin Gothic Demi" w:hAnsi="Franklin Gothic Demi" w:hint="eastAsia"/>
          <w:u w:val="single"/>
        </w:rPr>
        <w:t>图片及说明：</w:t>
      </w:r>
    </w:p>
    <w:p w14:paraId="220A7279" w14:textId="77777777" w:rsidR="00FD535A" w:rsidRPr="005F6067" w:rsidRDefault="00FD535A" w:rsidP="00FD535A">
      <w:pPr>
        <w:pStyle w:val="Textkrper"/>
        <w:tabs>
          <w:tab w:val="left" w:pos="8505"/>
        </w:tabs>
        <w:spacing w:line="360" w:lineRule="auto"/>
        <w:ind w:right="-1"/>
        <w:jc w:val="both"/>
        <w:outlineLvl w:val="0"/>
        <w:rPr>
          <w:rFonts w:ascii="Franklin Gothic Book" w:hAnsi="Franklin Gothic Book" w:hint="eastAsia"/>
          <w:sz w:val="24"/>
          <w:szCs w:val="24"/>
        </w:rPr>
      </w:pPr>
    </w:p>
    <w:p w14:paraId="05D65AA3" w14:textId="77777777" w:rsidR="00FD535A" w:rsidRDefault="00FD535A" w:rsidP="00FD535A">
      <w:pPr>
        <w:spacing w:line="360" w:lineRule="auto"/>
        <w:outlineLvl w:val="0"/>
        <w:rPr>
          <w:rFonts w:ascii="Franklin Gothic Demi" w:hAnsi="Franklin Gothic Demi" w:cs="Arial" w:hint="eastAsia"/>
        </w:rPr>
      </w:pPr>
      <w:r>
        <w:rPr>
          <w:rFonts w:ascii="Franklin Gothic Demi" w:hAnsi="Franklin Gothic Demi" w:hint="eastAsia"/>
        </w:rPr>
        <w:t>1_Talitha und Michael Bainbridge ZWEI Design</w:t>
      </w:r>
    </w:p>
    <w:p w14:paraId="0B5FC80E" w14:textId="77777777" w:rsidR="00FD535A" w:rsidRDefault="00FD535A" w:rsidP="00FD535A">
      <w:pPr>
        <w:spacing w:line="360" w:lineRule="auto"/>
        <w:outlineLvl w:val="0"/>
        <w:rPr>
          <w:rFonts w:ascii="Franklin Gothic Demi" w:hAnsi="Franklin Gothic Demi" w:cs="Arial" w:hint="eastAsia"/>
        </w:rPr>
      </w:pPr>
      <w:r>
        <w:rPr>
          <w:rFonts w:ascii="Franklin Gothic Demi" w:hAnsi="Franklin Gothic Demi" w:hint="eastAsia"/>
          <w:noProof/>
        </w:rPr>
        <w:lastRenderedPageBreak/>
        <w:drawing>
          <wp:inline distT="0" distB="0" distL="0" distR="0" wp14:anchorId="71312F74" wp14:editId="06F66709">
            <wp:extent cx="5400675" cy="3613785"/>
            <wp:effectExtent l="0" t="0" r="9525" b="571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61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A7456" w14:textId="24352CF2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  <w:r>
        <w:rPr>
          <w:rFonts w:ascii="Franklin Gothic Book" w:hAnsi="Franklin Gothic Book" w:hint="eastAsia"/>
          <w:sz w:val="20"/>
        </w:rPr>
        <w:t>图片来源：</w:t>
      </w:r>
      <w:r>
        <w:rPr>
          <w:rFonts w:ascii="Franklin Gothic Book" w:hAnsi="Franklin Gothic Book" w:hint="eastAsia"/>
          <w:sz w:val="20"/>
        </w:rPr>
        <w:t>Talitha</w:t>
      </w:r>
      <w:r>
        <w:rPr>
          <w:rFonts w:ascii="Franklin Gothic Book" w:hAnsi="Franklin Gothic Book" w:hint="eastAsia"/>
          <w:sz w:val="20"/>
        </w:rPr>
        <w:t>和</w:t>
      </w:r>
      <w:r>
        <w:rPr>
          <w:rFonts w:ascii="Franklin Gothic Book" w:hAnsi="Franklin Gothic Book" w:hint="eastAsia"/>
          <w:sz w:val="20"/>
        </w:rPr>
        <w:t>Michael Bainbridge</w:t>
      </w:r>
    </w:p>
    <w:p w14:paraId="7E9DEA5E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0B352458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10BFF1C1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2EAA2BEB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51638FB1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738C516A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691C40B9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7BEBE4BA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23B2A683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17AABBA5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0BED6A6F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2E18CE5C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08B17571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1AF3379C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7FA9210D" w14:textId="77777777" w:rsidR="00FD535A" w:rsidRPr="00B8345D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1665F792" w14:textId="77777777" w:rsidR="00FD535A" w:rsidRDefault="00FD535A" w:rsidP="00FD535A">
      <w:pPr>
        <w:spacing w:line="360" w:lineRule="auto"/>
        <w:outlineLvl w:val="0"/>
        <w:rPr>
          <w:rFonts w:ascii="Franklin Gothic Demi" w:hAnsi="Franklin Gothic Demi" w:cs="Arial" w:hint="eastAsia"/>
        </w:rPr>
      </w:pPr>
      <w:r>
        <w:rPr>
          <w:rFonts w:ascii="Franklin Gothic Demi" w:hAnsi="Franklin Gothic Demi" w:hint="eastAsia"/>
        </w:rPr>
        <w:lastRenderedPageBreak/>
        <w:t>2_ZWEI Design_Masterbad_Miena</w:t>
      </w:r>
      <w:r>
        <w:rPr>
          <w:rFonts w:hint="eastAsia"/>
          <w:noProof/>
        </w:rPr>
        <w:drawing>
          <wp:inline distT="0" distB="0" distL="0" distR="0" wp14:anchorId="35DB7B58" wp14:editId="4017A5DA">
            <wp:extent cx="5400675" cy="6750685"/>
            <wp:effectExtent l="0" t="0" r="9525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675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87035" w14:textId="77777777" w:rsidR="00654D6D" w:rsidRDefault="00654D6D" w:rsidP="00654D6D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  <w:r>
        <w:rPr>
          <w:rFonts w:ascii="Franklin Gothic Book" w:hAnsi="Franklin Gothic Book" w:hint="eastAsia"/>
          <w:sz w:val="20"/>
        </w:rPr>
        <w:t>图片来源：</w:t>
      </w:r>
      <w:r>
        <w:rPr>
          <w:rFonts w:ascii="Franklin Gothic Book" w:hAnsi="Franklin Gothic Book" w:hint="eastAsia"/>
          <w:sz w:val="20"/>
        </w:rPr>
        <w:t>Talitha</w:t>
      </w:r>
      <w:r>
        <w:rPr>
          <w:rFonts w:ascii="Franklin Gothic Book" w:hAnsi="Franklin Gothic Book" w:hint="eastAsia"/>
          <w:sz w:val="20"/>
        </w:rPr>
        <w:t>和</w:t>
      </w:r>
      <w:r>
        <w:rPr>
          <w:rFonts w:ascii="Franklin Gothic Book" w:hAnsi="Franklin Gothic Book" w:hint="eastAsia"/>
          <w:sz w:val="20"/>
        </w:rPr>
        <w:t>Michael Bainbridge</w:t>
      </w:r>
    </w:p>
    <w:p w14:paraId="40E3F7AD" w14:textId="77777777" w:rsidR="00FD535A" w:rsidRDefault="00FD535A" w:rsidP="00FD535A">
      <w:pPr>
        <w:spacing w:line="360" w:lineRule="auto"/>
        <w:outlineLvl w:val="0"/>
        <w:rPr>
          <w:rFonts w:ascii="Franklin Gothic Demi" w:hAnsi="Franklin Gothic Demi" w:cs="Arial" w:hint="eastAsia"/>
        </w:rPr>
      </w:pPr>
      <w:r>
        <w:rPr>
          <w:rFonts w:ascii="Franklin Gothic Demi" w:hAnsi="Franklin Gothic Demi" w:hint="eastAsia"/>
        </w:rPr>
        <w:lastRenderedPageBreak/>
        <w:t>3_ZWEI Design_Masterbad_NEXSYS</w:t>
      </w:r>
      <w:r>
        <w:rPr>
          <w:rFonts w:hint="eastAsia"/>
          <w:noProof/>
        </w:rPr>
        <w:drawing>
          <wp:inline distT="0" distB="0" distL="0" distR="0" wp14:anchorId="66426F97" wp14:editId="1DBFD411">
            <wp:extent cx="5400675" cy="7212330"/>
            <wp:effectExtent l="0" t="0" r="9525" b="762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21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5868F" w14:textId="77777777" w:rsidR="00654D6D" w:rsidRDefault="00654D6D" w:rsidP="00654D6D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  <w:r>
        <w:rPr>
          <w:rFonts w:ascii="Franklin Gothic Book" w:hAnsi="Franklin Gothic Book" w:hint="eastAsia"/>
          <w:sz w:val="20"/>
        </w:rPr>
        <w:t>图片来源：</w:t>
      </w:r>
      <w:r>
        <w:rPr>
          <w:rFonts w:ascii="Franklin Gothic Book" w:hAnsi="Franklin Gothic Book" w:hint="eastAsia"/>
          <w:sz w:val="20"/>
        </w:rPr>
        <w:t>Talitha</w:t>
      </w:r>
      <w:r>
        <w:rPr>
          <w:rFonts w:ascii="Franklin Gothic Book" w:hAnsi="Franklin Gothic Book" w:hint="eastAsia"/>
          <w:sz w:val="20"/>
        </w:rPr>
        <w:t>和</w:t>
      </w:r>
      <w:r>
        <w:rPr>
          <w:rFonts w:ascii="Franklin Gothic Book" w:hAnsi="Franklin Gothic Book" w:hint="eastAsia"/>
          <w:sz w:val="20"/>
        </w:rPr>
        <w:t>Michael Bainbridge</w:t>
      </w:r>
    </w:p>
    <w:p w14:paraId="4097AA07" w14:textId="77777777" w:rsidR="00FD535A" w:rsidRDefault="00FD535A" w:rsidP="00FD535A">
      <w:pPr>
        <w:spacing w:line="360" w:lineRule="auto"/>
        <w:jc w:val="both"/>
        <w:rPr>
          <w:rFonts w:ascii="Franklin Gothic Demi" w:hAnsi="Franklin Gothic Demi" w:hint="eastAsia"/>
          <w:bCs/>
          <w:i/>
        </w:rPr>
      </w:pPr>
    </w:p>
    <w:p w14:paraId="15629F3E" w14:textId="77777777" w:rsidR="00FD535A" w:rsidRDefault="00FD535A" w:rsidP="00FD535A">
      <w:pPr>
        <w:spacing w:line="360" w:lineRule="auto"/>
        <w:outlineLvl w:val="0"/>
        <w:rPr>
          <w:rFonts w:ascii="Franklin Gothic Demi" w:hAnsi="Franklin Gothic Demi" w:cs="Arial" w:hint="eastAsia"/>
        </w:rPr>
      </w:pPr>
      <w:r>
        <w:rPr>
          <w:rFonts w:ascii="Franklin Gothic Demi" w:hAnsi="Franklin Gothic Demi" w:hint="eastAsia"/>
        </w:rPr>
        <w:lastRenderedPageBreak/>
        <w:t>4_ZWEI Design_Masterbad_Miena Detail</w:t>
      </w:r>
    </w:p>
    <w:p w14:paraId="0383D90E" w14:textId="77777777" w:rsidR="00FD535A" w:rsidRDefault="00FD535A" w:rsidP="00FD535A">
      <w:pPr>
        <w:spacing w:line="360" w:lineRule="auto"/>
        <w:outlineLvl w:val="0"/>
        <w:rPr>
          <w:rFonts w:ascii="Franklin Gothic Demi" w:hAnsi="Franklin Gothic Demi" w:cs="Arial" w:hint="eastAsia"/>
        </w:rPr>
      </w:pPr>
      <w:r>
        <w:rPr>
          <w:rFonts w:ascii="Franklin Gothic Demi" w:hAnsi="Franklin Gothic Demi" w:hint="eastAsia"/>
          <w:noProof/>
        </w:rPr>
        <w:drawing>
          <wp:inline distT="0" distB="0" distL="0" distR="0" wp14:anchorId="63374C57" wp14:editId="5B78A056">
            <wp:extent cx="5400675" cy="6731000"/>
            <wp:effectExtent l="0" t="0" r="9525" b="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673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7E59B" w14:textId="77777777" w:rsidR="00654D6D" w:rsidRDefault="00654D6D" w:rsidP="00654D6D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  <w:r>
        <w:rPr>
          <w:rFonts w:ascii="Franklin Gothic Book" w:hAnsi="Franklin Gothic Book" w:hint="eastAsia"/>
          <w:sz w:val="20"/>
        </w:rPr>
        <w:t>图片来源：</w:t>
      </w:r>
      <w:r>
        <w:rPr>
          <w:rFonts w:ascii="Franklin Gothic Book" w:hAnsi="Franklin Gothic Book" w:hint="eastAsia"/>
          <w:sz w:val="20"/>
        </w:rPr>
        <w:t>Talitha</w:t>
      </w:r>
      <w:r>
        <w:rPr>
          <w:rFonts w:ascii="Franklin Gothic Book" w:hAnsi="Franklin Gothic Book" w:hint="eastAsia"/>
          <w:sz w:val="20"/>
        </w:rPr>
        <w:t>和</w:t>
      </w:r>
      <w:r>
        <w:rPr>
          <w:rFonts w:ascii="Franklin Gothic Book" w:hAnsi="Franklin Gothic Book" w:hint="eastAsia"/>
          <w:sz w:val="20"/>
        </w:rPr>
        <w:t>Michael Bainbridge</w:t>
      </w:r>
    </w:p>
    <w:p w14:paraId="230EDCC7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0C3891D7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713FACE2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32D85AC1" w14:textId="77777777" w:rsidR="00FD535A" w:rsidRDefault="00FD535A" w:rsidP="00FD535A">
      <w:pPr>
        <w:spacing w:line="360" w:lineRule="auto"/>
        <w:outlineLvl w:val="0"/>
        <w:rPr>
          <w:rFonts w:ascii="Franklin Gothic Demi" w:hAnsi="Franklin Gothic Demi" w:cs="Arial" w:hint="eastAsia"/>
        </w:rPr>
      </w:pPr>
      <w:r>
        <w:rPr>
          <w:rFonts w:ascii="Franklin Gothic Demi" w:hAnsi="Franklin Gothic Demi" w:hint="eastAsia"/>
        </w:rPr>
        <w:lastRenderedPageBreak/>
        <w:t>5_ZWEI Design_Masterbad_NEXSYS Detail</w:t>
      </w:r>
    </w:p>
    <w:p w14:paraId="311E734F" w14:textId="77777777" w:rsidR="00FD535A" w:rsidRDefault="00FD535A" w:rsidP="00FD535A">
      <w:pPr>
        <w:spacing w:line="360" w:lineRule="auto"/>
        <w:outlineLvl w:val="0"/>
        <w:rPr>
          <w:rFonts w:ascii="Franklin Gothic Demi" w:hAnsi="Franklin Gothic Demi" w:cs="Arial" w:hint="eastAsia"/>
        </w:rPr>
      </w:pPr>
      <w:r>
        <w:rPr>
          <w:rFonts w:ascii="Franklin Gothic Demi" w:hAnsi="Franklin Gothic Demi" w:hint="eastAsia"/>
          <w:noProof/>
        </w:rPr>
        <w:drawing>
          <wp:inline distT="0" distB="0" distL="0" distR="0" wp14:anchorId="3DABF150" wp14:editId="08555D63">
            <wp:extent cx="4488872" cy="6738930"/>
            <wp:effectExtent l="0" t="0" r="6985" b="508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91558" cy="6742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033FD" w14:textId="77777777" w:rsidR="00654D6D" w:rsidRDefault="00654D6D" w:rsidP="00654D6D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  <w:r>
        <w:rPr>
          <w:rFonts w:ascii="Franklin Gothic Book" w:hAnsi="Franklin Gothic Book" w:hint="eastAsia"/>
          <w:sz w:val="20"/>
        </w:rPr>
        <w:t>图片来源：</w:t>
      </w:r>
      <w:r>
        <w:rPr>
          <w:rFonts w:ascii="Franklin Gothic Book" w:hAnsi="Franklin Gothic Book" w:hint="eastAsia"/>
          <w:sz w:val="20"/>
        </w:rPr>
        <w:t>Talitha</w:t>
      </w:r>
      <w:r>
        <w:rPr>
          <w:rFonts w:ascii="Franklin Gothic Book" w:hAnsi="Franklin Gothic Book" w:hint="eastAsia"/>
          <w:sz w:val="20"/>
        </w:rPr>
        <w:t>和</w:t>
      </w:r>
      <w:r>
        <w:rPr>
          <w:rFonts w:ascii="Franklin Gothic Book" w:hAnsi="Franklin Gothic Book" w:hint="eastAsia"/>
          <w:sz w:val="20"/>
        </w:rPr>
        <w:t>Michael Bainbridge</w:t>
      </w:r>
    </w:p>
    <w:p w14:paraId="734E3A3A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1B1CC6DF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3A061FF8" w14:textId="77777777" w:rsidR="00FD535A" w:rsidRPr="00B8345D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18054776" w14:textId="77777777" w:rsidR="00FD535A" w:rsidRDefault="00FD535A" w:rsidP="00FD535A">
      <w:pPr>
        <w:spacing w:line="360" w:lineRule="auto"/>
        <w:outlineLvl w:val="0"/>
        <w:rPr>
          <w:rFonts w:ascii="Franklin Gothic Demi" w:hAnsi="Franklin Gothic Demi" w:cs="Arial" w:hint="eastAsia"/>
        </w:rPr>
      </w:pPr>
      <w:r>
        <w:rPr>
          <w:rFonts w:ascii="Franklin Gothic Demi" w:hAnsi="Franklin Gothic Demi" w:hint="eastAsia"/>
        </w:rPr>
        <w:lastRenderedPageBreak/>
        <w:t>6_ZWEI Design_Gästebad Detail Cono</w:t>
      </w:r>
    </w:p>
    <w:p w14:paraId="1D932F98" w14:textId="77777777" w:rsidR="00FD535A" w:rsidRDefault="00FD535A" w:rsidP="00FD535A">
      <w:pPr>
        <w:spacing w:line="360" w:lineRule="auto"/>
        <w:outlineLvl w:val="0"/>
        <w:rPr>
          <w:rFonts w:ascii="Franklin Gothic Demi" w:hAnsi="Franklin Gothic Demi" w:cs="Arial" w:hint="eastAsia"/>
        </w:rPr>
      </w:pPr>
      <w:r>
        <w:rPr>
          <w:rFonts w:ascii="Franklin Gothic Demi" w:hAnsi="Franklin Gothic Demi" w:hint="eastAsia"/>
          <w:noProof/>
        </w:rPr>
        <w:drawing>
          <wp:inline distT="0" distB="0" distL="0" distR="0" wp14:anchorId="4DEC51D7" wp14:editId="7E0C8BC1">
            <wp:extent cx="5400675" cy="3586480"/>
            <wp:effectExtent l="0" t="0" r="9525" b="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58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75217" w14:textId="77777777" w:rsidR="00654D6D" w:rsidRDefault="00654D6D" w:rsidP="00654D6D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  <w:r>
        <w:rPr>
          <w:rFonts w:ascii="Franklin Gothic Book" w:hAnsi="Franklin Gothic Book" w:hint="eastAsia"/>
          <w:sz w:val="20"/>
        </w:rPr>
        <w:t>图片来源：</w:t>
      </w:r>
      <w:r>
        <w:rPr>
          <w:rFonts w:ascii="Franklin Gothic Book" w:hAnsi="Franklin Gothic Book" w:hint="eastAsia"/>
          <w:sz w:val="20"/>
        </w:rPr>
        <w:t>Talitha</w:t>
      </w:r>
      <w:r>
        <w:rPr>
          <w:rFonts w:ascii="Franklin Gothic Book" w:hAnsi="Franklin Gothic Book" w:hint="eastAsia"/>
          <w:sz w:val="20"/>
        </w:rPr>
        <w:t>和</w:t>
      </w:r>
      <w:r>
        <w:rPr>
          <w:rFonts w:ascii="Franklin Gothic Book" w:hAnsi="Franklin Gothic Book" w:hint="eastAsia"/>
          <w:sz w:val="20"/>
        </w:rPr>
        <w:t>Michael Bainbridge</w:t>
      </w:r>
    </w:p>
    <w:p w14:paraId="2FC587B0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47F34467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5A93F89C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79B566AA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3F307A79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41D75165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7C5A5692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30B818CC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219C2A65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7F1327D3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1CEBC044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1B3BB8DD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5D2FA6B0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081A94D1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7ECBD875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6D3C0C18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33A8DDD8" w14:textId="7777777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70537B50" w14:textId="77777777" w:rsidR="00FD535A" w:rsidRPr="00B8345D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7F3C87A0" w14:textId="606E5870" w:rsidR="00FD535A" w:rsidRDefault="00654D6D" w:rsidP="00FD535A">
      <w:pPr>
        <w:spacing w:line="360" w:lineRule="auto"/>
        <w:outlineLvl w:val="0"/>
        <w:rPr>
          <w:rFonts w:ascii="Franklin Gothic Demi" w:hAnsi="Franklin Gothic Demi" w:cs="Arial" w:hint="eastAsia"/>
        </w:rPr>
      </w:pPr>
      <w:r>
        <w:rPr>
          <w:rFonts w:ascii="Franklin Gothic Demi" w:hAnsi="Franklin Gothic Demi" w:hint="eastAsia"/>
        </w:rPr>
        <w:t>7_ZWEI Design_Gästebad</w:t>
      </w:r>
      <w:r>
        <w:rPr>
          <w:rFonts w:hint="eastAsia"/>
          <w:noProof/>
        </w:rPr>
        <w:drawing>
          <wp:inline distT="0" distB="0" distL="0" distR="0" wp14:anchorId="431781CC" wp14:editId="77DB52E9">
            <wp:extent cx="5400675" cy="7228840"/>
            <wp:effectExtent l="0" t="0" r="9525" b="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22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52CD3" w14:textId="77777777" w:rsidR="00654D6D" w:rsidRDefault="00654D6D" w:rsidP="00654D6D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  <w:r>
        <w:rPr>
          <w:rFonts w:ascii="Franklin Gothic Book" w:hAnsi="Franklin Gothic Book" w:hint="eastAsia"/>
          <w:sz w:val="20"/>
        </w:rPr>
        <w:lastRenderedPageBreak/>
        <w:t>图片来源：</w:t>
      </w:r>
      <w:r>
        <w:rPr>
          <w:rFonts w:ascii="Franklin Gothic Book" w:hAnsi="Franklin Gothic Book" w:hint="eastAsia"/>
          <w:sz w:val="20"/>
        </w:rPr>
        <w:t>Talitha</w:t>
      </w:r>
      <w:r>
        <w:rPr>
          <w:rFonts w:ascii="Franklin Gothic Book" w:hAnsi="Franklin Gothic Book" w:hint="eastAsia"/>
          <w:sz w:val="20"/>
        </w:rPr>
        <w:t>和</w:t>
      </w:r>
      <w:r>
        <w:rPr>
          <w:rFonts w:ascii="Franklin Gothic Book" w:hAnsi="Franklin Gothic Book" w:hint="eastAsia"/>
          <w:sz w:val="20"/>
        </w:rPr>
        <w:t>Michael Bainbridge</w:t>
      </w:r>
    </w:p>
    <w:p w14:paraId="11A10452" w14:textId="21966186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46370E65" w14:textId="0443B607" w:rsidR="00FD535A" w:rsidRDefault="00654D6D" w:rsidP="00FD535A">
      <w:pPr>
        <w:spacing w:line="360" w:lineRule="auto"/>
        <w:outlineLvl w:val="0"/>
        <w:rPr>
          <w:rFonts w:ascii="Franklin Gothic Demi" w:hAnsi="Franklin Gothic Demi" w:cs="Arial" w:hint="eastAsia"/>
        </w:rPr>
      </w:pPr>
      <w:r>
        <w:rPr>
          <w:rFonts w:ascii="Franklin Gothic Demi" w:hAnsi="Franklin Gothic Demi" w:hint="eastAsia"/>
        </w:rPr>
        <w:t>8_ZWEI Design_Plan</w:t>
      </w:r>
      <w:r>
        <w:rPr>
          <w:rFonts w:ascii="Franklin Gothic Book" w:hAnsi="Franklin Gothic Book" w:hint="eastAsia"/>
          <w:noProof/>
          <w:sz w:val="20"/>
        </w:rPr>
        <w:drawing>
          <wp:inline distT="0" distB="0" distL="0" distR="0" wp14:anchorId="6847D530" wp14:editId="26CA895A">
            <wp:extent cx="5391150" cy="2688590"/>
            <wp:effectExtent l="0" t="0" r="0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268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C12EDB" w14:textId="77777777" w:rsidR="00BB586C" w:rsidRDefault="00BB586C" w:rsidP="00BB586C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  <w:r>
        <w:rPr>
          <w:rFonts w:ascii="Franklin Gothic Book" w:hAnsi="Franklin Gothic Book" w:hint="eastAsia"/>
          <w:sz w:val="20"/>
        </w:rPr>
        <w:t>图片来源：</w:t>
      </w:r>
      <w:r>
        <w:rPr>
          <w:rFonts w:ascii="Franklin Gothic Book" w:hAnsi="Franklin Gothic Book" w:hint="eastAsia"/>
          <w:sz w:val="20"/>
        </w:rPr>
        <w:t>Talitha</w:t>
      </w:r>
      <w:r>
        <w:rPr>
          <w:rFonts w:ascii="Franklin Gothic Book" w:hAnsi="Franklin Gothic Book" w:hint="eastAsia"/>
          <w:sz w:val="20"/>
        </w:rPr>
        <w:t>和</w:t>
      </w:r>
      <w:r>
        <w:rPr>
          <w:rFonts w:ascii="Franklin Gothic Book" w:hAnsi="Franklin Gothic Book" w:hint="eastAsia"/>
          <w:sz w:val="20"/>
        </w:rPr>
        <w:t>Michael Bainbridge</w:t>
      </w:r>
    </w:p>
    <w:p w14:paraId="2A61A563" w14:textId="7F12824E" w:rsidR="00FD535A" w:rsidRP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041DE526" w14:textId="53AE43CD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5F6BFF57" w14:textId="4D2F8DB6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345C688B" w14:textId="582365C6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61044F7E" w14:textId="7D6A8A8F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7B527E77" w14:textId="26CA9870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4546C83E" w14:textId="477CDE45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1C67DE8D" w14:textId="57D186C3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1C2BC1E1" w14:textId="55B9A2D0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4DA7E9BE" w14:textId="3DBEF23E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616014A8" w14:textId="3E054C98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6C583BB5" w14:textId="0FF77C74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246E1E9F" w14:textId="2F99813F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2F000C4E" w14:textId="2FE4CB94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7762ABED" w14:textId="1F6AA806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59BCAAA5" w14:textId="35EB6C2F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23A224A9" w14:textId="1E653C37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2CC3D523" w14:textId="6FD45A4E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40996430" w14:textId="57A55709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7D08C6B0" w14:textId="54BB46A5" w:rsidR="00FD535A" w:rsidRDefault="00FD535A" w:rsidP="00FD535A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024CB94A" w14:textId="7BB4B9E8" w:rsidR="00FD535A" w:rsidRPr="00654D6D" w:rsidRDefault="00D5345F" w:rsidP="00654D6D">
      <w:pPr>
        <w:pStyle w:val="Textkrper"/>
        <w:tabs>
          <w:tab w:val="left" w:pos="7999"/>
        </w:tabs>
        <w:spacing w:line="360" w:lineRule="auto"/>
        <w:jc w:val="center"/>
        <w:rPr>
          <w:rFonts w:ascii="Franklin Gothic Book" w:hAnsi="Franklin Gothic Book" w:cs="Franklin Gothic Book" w:hint="eastAsia"/>
          <w:color w:val="0070C0"/>
          <w:sz w:val="24"/>
          <w:szCs w:val="24"/>
        </w:rPr>
      </w:pPr>
      <w:hyperlink r:id="rId14" w:history="1">
        <w:r w:rsidR="00F54343">
          <w:rPr>
            <w:rStyle w:val="Hyperlink"/>
            <w:rFonts w:ascii="Franklin Gothic Book" w:hAnsi="Franklin Gothic Book" w:hint="eastAsia"/>
            <w:color w:val="0070C0"/>
            <w:sz w:val="24"/>
          </w:rPr>
          <w:t>点击此处下载更多图片资料</w:t>
        </w:r>
      </w:hyperlink>
    </w:p>
    <w:p w14:paraId="1790B2D9" w14:textId="77777777" w:rsidR="00E20486" w:rsidRDefault="00E20486" w:rsidP="00E20486">
      <w:pPr>
        <w:spacing w:line="360" w:lineRule="auto"/>
        <w:outlineLvl w:val="0"/>
        <w:rPr>
          <w:rFonts w:ascii="Franklin Gothic Book" w:hAnsi="Franklin Gothic Book" w:cs="Arial" w:hint="eastAsia"/>
          <w:sz w:val="20"/>
          <w:szCs w:val="20"/>
        </w:rPr>
      </w:pPr>
    </w:p>
    <w:p w14:paraId="68C5383C" w14:textId="77777777" w:rsidR="003777FF" w:rsidRPr="00C576B5" w:rsidRDefault="003777FF" w:rsidP="003777FF">
      <w:pPr>
        <w:spacing w:line="360" w:lineRule="auto"/>
        <w:jc w:val="both"/>
        <w:rPr>
          <w:rFonts w:ascii="Franklin Gothic Demi" w:hAnsi="Franklin Gothic Demi" w:hint="eastAsia"/>
          <w:bCs/>
          <w:i/>
        </w:rPr>
      </w:pPr>
      <w:r>
        <w:rPr>
          <w:rFonts w:ascii="Franklin Gothic Demi" w:hAnsi="Franklin Gothic Demi" w:hint="eastAsia"/>
          <w:i/>
        </w:rPr>
        <w:t>关于</w:t>
      </w:r>
      <w:r>
        <w:rPr>
          <w:rFonts w:ascii="Franklin Gothic Demi" w:hAnsi="Franklin Gothic Demi" w:hint="eastAsia"/>
          <w:i/>
        </w:rPr>
        <w:t>KALDEWEI</w:t>
      </w:r>
    </w:p>
    <w:p w14:paraId="710B3C5F" w14:textId="77777777" w:rsidR="003777FF" w:rsidRDefault="003777FF" w:rsidP="003777FF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Franklin Gothic Book" w:hAnsi="Franklin Gothic Book" w:hint="eastAsia"/>
          <w:i/>
        </w:rPr>
      </w:pPr>
      <w:r w:rsidRPr="00D0767C">
        <w:rPr>
          <w:rFonts w:ascii="Franklin Gothic Book" w:hAnsi="Franklin Gothic Book" w:hint="eastAsia"/>
          <w:i/>
        </w:rPr>
        <w:t>KALDEWEI</w:t>
      </w:r>
      <w:r w:rsidRPr="00D0767C">
        <w:rPr>
          <w:rFonts w:ascii="Franklin Gothic Book" w:hAnsi="Franklin Gothic Book" w:hint="eastAsia"/>
          <w:i/>
        </w:rPr>
        <w:t>是一家始终致力于钢瓷釉产品开发的德国家族企业，距今已有一百多年历史，前后见证过四代人的努力奋斗。产品系列包括浴缸、淋浴盘、面盆及可实现简便安装的安装系统。这些采用卡德维钢瓷釉制成的优质浴室产品在使用寿命结束时可</w:t>
      </w:r>
      <w:r w:rsidRPr="00D0767C">
        <w:rPr>
          <w:rFonts w:ascii="Franklin Gothic Book" w:hAnsi="Franklin Gothic Book" w:hint="eastAsia"/>
          <w:i/>
        </w:rPr>
        <w:t>100%</w:t>
      </w:r>
      <w:r w:rsidRPr="00D0767C">
        <w:rPr>
          <w:rFonts w:ascii="Franklin Gothic Book" w:hAnsi="Franklin Gothic Book" w:hint="eastAsia"/>
          <w:i/>
        </w:rPr>
        <w:t>回收。因此，作为一家优秀的浴室产品制造商，</w:t>
      </w:r>
      <w:r w:rsidRPr="00D0767C">
        <w:rPr>
          <w:rFonts w:ascii="Franklin Gothic Book" w:hAnsi="Franklin Gothic Book" w:hint="eastAsia"/>
          <w:i/>
        </w:rPr>
        <w:t>KALDEWEI</w:t>
      </w:r>
      <w:r w:rsidRPr="00D0767C">
        <w:rPr>
          <w:rFonts w:ascii="Franklin Gothic Book" w:hAnsi="Franklin Gothic Book" w:hint="eastAsia"/>
          <w:i/>
        </w:rPr>
        <w:t>正在为环保建筑做出重大贡献。</w:t>
      </w:r>
      <w:r w:rsidRPr="00D0767C">
        <w:rPr>
          <w:rFonts w:ascii="Franklin Gothic Book" w:hAnsi="Franklin Gothic Book" w:hint="eastAsia"/>
          <w:i/>
        </w:rPr>
        <w:t>2021</w:t>
      </w:r>
      <w:r w:rsidRPr="00D0767C">
        <w:rPr>
          <w:rFonts w:ascii="Franklin Gothic Book" w:hAnsi="Franklin Gothic Book" w:hint="eastAsia"/>
          <w:i/>
        </w:rPr>
        <w:t>年，</w:t>
      </w:r>
      <w:r w:rsidRPr="00D0767C">
        <w:rPr>
          <w:rFonts w:ascii="Franklin Gothic Book" w:hAnsi="Franklin Gothic Book" w:hint="eastAsia"/>
          <w:i/>
        </w:rPr>
        <w:t>KALDEWEI</w:t>
      </w:r>
      <w:r w:rsidRPr="00D0767C">
        <w:rPr>
          <w:rFonts w:ascii="Franklin Gothic Book" w:hAnsi="Franklin Gothic Book" w:hint="eastAsia"/>
          <w:i/>
        </w:rPr>
        <w:t>成为签署“科学减碳倡议”的首家卫浴公司，开始在生产中强调气候中和。长期以来，公司大力支持世界自然基金会（</w:t>
      </w:r>
      <w:r w:rsidRPr="00D0767C">
        <w:rPr>
          <w:rFonts w:ascii="Franklin Gothic Book" w:hAnsi="Franklin Gothic Book" w:hint="eastAsia"/>
          <w:i/>
        </w:rPr>
        <w:t>WWF</w:t>
      </w:r>
      <w:r w:rsidRPr="00D0767C">
        <w:rPr>
          <w:rFonts w:ascii="Franklin Gothic Book" w:hAnsi="Franklin Gothic Book" w:hint="eastAsia"/>
          <w:i/>
        </w:rPr>
        <w:t>）海洋保护计划，该计划致力于减少海洋中的塑料垃圾。这是出于对环境和子孙后代的责任。</w:t>
      </w:r>
      <w:bookmarkStart w:id="2" w:name="_GoBack"/>
      <w:bookmarkEnd w:id="2"/>
    </w:p>
    <w:p w14:paraId="5717FBE6" w14:textId="77777777" w:rsidR="003777FF" w:rsidRDefault="003777FF" w:rsidP="003777FF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Franklin Gothic Book" w:hAnsi="Franklin Gothic Book" w:hint="eastAsia"/>
          <w:i/>
        </w:rPr>
      </w:pPr>
    </w:p>
    <w:p w14:paraId="60A2C441" w14:textId="77777777" w:rsidR="003777FF" w:rsidRDefault="003777FF" w:rsidP="003777FF">
      <w:pPr>
        <w:spacing w:line="360" w:lineRule="auto"/>
        <w:jc w:val="both"/>
        <w:rPr>
          <w:rFonts w:ascii="Franklin Gothic Demi" w:hAnsi="Franklin Gothic Demi" w:hint="eastAsia"/>
          <w:bCs/>
          <w:color w:val="000000" w:themeColor="text1"/>
        </w:rPr>
      </w:pPr>
      <w:r>
        <w:rPr>
          <w:rFonts w:ascii="Franklin Gothic Demi" w:hAnsi="Franklin Gothic Demi" w:hint="eastAsia"/>
          <w:b/>
          <w:bCs/>
          <w:color w:val="000000" w:themeColor="text1"/>
          <w:u w:val="single"/>
        </w:rPr>
        <w:t>新闻联络人：</w:t>
      </w:r>
    </w:p>
    <w:p w14:paraId="5F4FCC80" w14:textId="77777777" w:rsidR="003777FF" w:rsidRDefault="003777FF" w:rsidP="003777FF">
      <w:pPr>
        <w:pStyle w:val="Textkrper"/>
        <w:tabs>
          <w:tab w:val="left" w:pos="8280"/>
        </w:tabs>
        <w:spacing w:line="360" w:lineRule="auto"/>
        <w:ind w:right="-3"/>
        <w:rPr>
          <w:rFonts w:ascii="Franklin Gothic Book" w:hAnsi="Franklin Gothic Book" w:hint="eastAsia"/>
          <w:b/>
          <w:color w:val="000000" w:themeColor="text1"/>
          <w:sz w:val="24"/>
          <w:szCs w:val="24"/>
        </w:rPr>
      </w:pPr>
    </w:p>
    <w:p w14:paraId="13653101" w14:textId="77777777" w:rsidR="003777FF" w:rsidRPr="00CA3554" w:rsidRDefault="003777FF" w:rsidP="003777FF">
      <w:pPr>
        <w:pStyle w:val="Textkrper"/>
        <w:tabs>
          <w:tab w:val="right" w:pos="8460"/>
          <w:tab w:val="left" w:pos="8505"/>
        </w:tabs>
        <w:spacing w:line="360" w:lineRule="auto"/>
        <w:ind w:right="112"/>
        <w:jc w:val="both"/>
        <w:rPr>
          <w:rFonts w:ascii="Franklin Gothic Book" w:hAnsi="Franklin Gothic Book" w:cs="Franklin Gothic Book" w:hint="eastAsia"/>
          <w:color w:val="000000" w:themeColor="text1"/>
          <w:sz w:val="24"/>
        </w:rPr>
      </w:pPr>
      <w:r w:rsidRPr="00CA3554">
        <w:rPr>
          <w:rFonts w:ascii="Franklin Gothic Book" w:hAnsi="Franklin Gothic Book" w:hint="eastAsia"/>
          <w:color w:val="000000" w:themeColor="text1"/>
          <w:sz w:val="24"/>
        </w:rPr>
        <w:t>Franz Kaldewei GmbH &amp; Co. KG</w:t>
      </w:r>
      <w:r w:rsidRPr="00CA3554">
        <w:rPr>
          <w:rFonts w:ascii="Franklin Gothic Book" w:hAnsi="Franklin Gothic Book" w:hint="eastAsia"/>
          <w:color w:val="000000" w:themeColor="text1"/>
          <w:sz w:val="24"/>
        </w:rPr>
        <w:tab/>
        <w:t>Tel. +49 2382 785 209</w:t>
      </w:r>
      <w:r w:rsidRPr="00CA3554">
        <w:rPr>
          <w:rFonts w:ascii="Franklin Gothic Book" w:hAnsi="Franklin Gothic Book" w:hint="eastAsia"/>
          <w:color w:val="000000" w:themeColor="text1"/>
          <w:sz w:val="24"/>
        </w:rPr>
        <w:br/>
        <w:t>Marcus Möllers</w:t>
      </w:r>
      <w:r w:rsidRPr="00CA3554">
        <w:rPr>
          <w:rFonts w:ascii="Franklin Gothic Book" w:hAnsi="Franklin Gothic Book" w:hint="eastAsia"/>
          <w:color w:val="000000" w:themeColor="text1"/>
          <w:sz w:val="24"/>
        </w:rPr>
        <w:tab/>
        <w:t>Fax +49 2382 785 8209</w:t>
      </w:r>
      <w:r w:rsidRPr="00CA3554">
        <w:rPr>
          <w:rFonts w:ascii="Franklin Gothic Book" w:hAnsi="Franklin Gothic Book" w:hint="eastAsia"/>
          <w:color w:val="000000" w:themeColor="text1"/>
          <w:sz w:val="24"/>
        </w:rPr>
        <w:br/>
        <w:t>Postfach 17 61</w:t>
      </w:r>
      <w:r w:rsidRPr="00CA3554">
        <w:rPr>
          <w:rFonts w:ascii="Franklin Gothic Book" w:hAnsi="Franklin Gothic Book" w:hint="eastAsia"/>
          <w:color w:val="000000" w:themeColor="text1"/>
          <w:sz w:val="24"/>
        </w:rPr>
        <w:tab/>
        <w:t>marcus.moellers@kaldewei.de</w:t>
      </w:r>
    </w:p>
    <w:p w14:paraId="2C15B96C" w14:textId="77777777" w:rsidR="003777FF" w:rsidRPr="00CA3554" w:rsidRDefault="003777FF" w:rsidP="003777FF">
      <w:pPr>
        <w:pStyle w:val="Textkrper"/>
        <w:tabs>
          <w:tab w:val="right" w:pos="8460"/>
          <w:tab w:val="left" w:pos="8505"/>
        </w:tabs>
        <w:spacing w:line="360" w:lineRule="auto"/>
        <w:ind w:right="112"/>
        <w:jc w:val="both"/>
        <w:rPr>
          <w:rFonts w:ascii="Franklin Gothic Book" w:hAnsi="Franklin Gothic Book" w:cs="Franklin Gothic Book" w:hint="eastAsia"/>
          <w:color w:val="000000" w:themeColor="text1"/>
          <w:sz w:val="24"/>
        </w:rPr>
      </w:pPr>
      <w:r w:rsidRPr="00CA3554">
        <w:rPr>
          <w:rFonts w:ascii="Franklin Gothic Book" w:hAnsi="Franklin Gothic Book" w:hint="eastAsia"/>
          <w:color w:val="000000" w:themeColor="text1"/>
          <w:sz w:val="24"/>
        </w:rPr>
        <w:t>59206 Ahlen, Deutschland</w:t>
      </w:r>
      <w:r w:rsidRPr="00CA3554">
        <w:rPr>
          <w:rFonts w:ascii="Franklin Gothic Book" w:hAnsi="Franklin Gothic Book" w:hint="eastAsia"/>
          <w:color w:val="000000" w:themeColor="text1"/>
          <w:sz w:val="24"/>
        </w:rPr>
        <w:tab/>
        <w:t>www.kaldewei.com</w:t>
      </w:r>
    </w:p>
    <w:p w14:paraId="587737B4" w14:textId="77777777" w:rsidR="003777FF" w:rsidRPr="00CA3554" w:rsidRDefault="003777FF" w:rsidP="003777FF">
      <w:pPr>
        <w:pStyle w:val="Textkrper"/>
        <w:tabs>
          <w:tab w:val="left" w:pos="8280"/>
        </w:tabs>
        <w:spacing w:line="360" w:lineRule="auto"/>
        <w:ind w:right="-3"/>
        <w:rPr>
          <w:rFonts w:ascii="Franklin Gothic Book" w:hAnsi="Franklin Gothic Book" w:hint="eastAsia"/>
          <w:b/>
          <w:sz w:val="24"/>
          <w:szCs w:val="24"/>
        </w:rPr>
      </w:pPr>
    </w:p>
    <w:p w14:paraId="70A0DB90" w14:textId="77777777" w:rsidR="003777FF" w:rsidRPr="00CA3554" w:rsidRDefault="003777FF" w:rsidP="003777FF">
      <w:pPr>
        <w:pStyle w:val="Textkrper"/>
        <w:tabs>
          <w:tab w:val="left" w:pos="8505"/>
        </w:tabs>
        <w:spacing w:line="360" w:lineRule="auto"/>
        <w:ind w:right="-1"/>
        <w:rPr>
          <w:rFonts w:ascii="Franklin Gothic Book" w:hAnsi="Franklin Gothic Book" w:hint="eastAsia"/>
          <w:color w:val="000000" w:themeColor="text1"/>
          <w:sz w:val="24"/>
        </w:rPr>
      </w:pPr>
      <w:r w:rsidRPr="00CA3554">
        <w:rPr>
          <w:rFonts w:ascii="Franklin Gothic Book" w:hAnsi="Franklin Gothic Book" w:hint="eastAsia"/>
          <w:color w:val="000000" w:themeColor="text1"/>
          <w:sz w:val="24"/>
        </w:rPr>
        <w:t>Claudia W</w:t>
      </w:r>
      <w:r w:rsidRPr="00CA3554">
        <w:rPr>
          <w:rFonts w:ascii="Franklin Gothic Book" w:hAnsi="Franklin Gothic Book" w:hint="eastAsia"/>
          <w:color w:val="000000" w:themeColor="text1"/>
          <w:sz w:val="24"/>
        </w:rPr>
        <w:t>ü</w:t>
      </w:r>
      <w:r w:rsidRPr="00CA3554">
        <w:rPr>
          <w:rFonts w:ascii="Franklin Gothic Book" w:hAnsi="Franklin Gothic Book" w:hint="eastAsia"/>
          <w:color w:val="000000" w:themeColor="text1"/>
          <w:sz w:val="24"/>
        </w:rPr>
        <w:t>nsch Communication GmbH                                                    Tel: +49 30 78956825</w:t>
      </w:r>
    </w:p>
    <w:p w14:paraId="66142815" w14:textId="77777777" w:rsidR="003777FF" w:rsidRPr="003777FF" w:rsidRDefault="003777FF" w:rsidP="003777FF">
      <w:pPr>
        <w:pStyle w:val="Textkrper"/>
        <w:tabs>
          <w:tab w:val="left" w:pos="8505"/>
        </w:tabs>
        <w:spacing w:line="360" w:lineRule="auto"/>
        <w:ind w:right="-1"/>
        <w:rPr>
          <w:rFonts w:ascii="Franklin Gothic Book" w:hAnsi="Franklin Gothic Book" w:hint="eastAsia"/>
          <w:sz w:val="24"/>
          <w:lang w:val="it-IT"/>
        </w:rPr>
      </w:pPr>
      <w:r w:rsidRPr="003777FF">
        <w:rPr>
          <w:rFonts w:ascii="Franklin Gothic Book" w:hAnsi="Franklin Gothic Book" w:hint="eastAsia"/>
          <w:sz w:val="24"/>
          <w:lang w:val="it-IT"/>
        </w:rPr>
        <w:t>Massimiliano Monteverdi                                                                                 Fax: +49 30 69531380</w:t>
      </w:r>
    </w:p>
    <w:p w14:paraId="2E52A8BD" w14:textId="77777777" w:rsidR="003777FF" w:rsidRPr="003777FF" w:rsidRDefault="003777FF" w:rsidP="003777FF">
      <w:pPr>
        <w:pStyle w:val="Textkrper"/>
        <w:tabs>
          <w:tab w:val="left" w:pos="8505"/>
        </w:tabs>
        <w:spacing w:line="360" w:lineRule="auto"/>
        <w:ind w:right="-1"/>
        <w:rPr>
          <w:rFonts w:ascii="Franklin Gothic Book" w:hAnsi="Franklin Gothic Book" w:hint="eastAsia"/>
          <w:sz w:val="24"/>
          <w:lang w:val="it-IT"/>
        </w:rPr>
      </w:pPr>
      <w:r w:rsidRPr="003777FF">
        <w:rPr>
          <w:rFonts w:ascii="Franklin Gothic Book" w:hAnsi="Franklin Gothic Book" w:hint="eastAsia"/>
          <w:sz w:val="24"/>
          <w:lang w:val="it-IT"/>
        </w:rPr>
        <w:t>Silbersteinstraße 45                                                                             mm@claudia-wuensch.com</w:t>
      </w:r>
    </w:p>
    <w:p w14:paraId="34201ED9" w14:textId="77777777" w:rsidR="003777FF" w:rsidRPr="003777FF" w:rsidRDefault="003777FF" w:rsidP="003777FF">
      <w:pPr>
        <w:pStyle w:val="Textkrper"/>
        <w:tabs>
          <w:tab w:val="left" w:pos="8505"/>
        </w:tabs>
        <w:spacing w:line="360" w:lineRule="auto"/>
        <w:ind w:right="-1"/>
        <w:rPr>
          <w:rFonts w:ascii="Franklin Gothic Book" w:hAnsi="Franklin Gothic Book" w:hint="eastAsia"/>
          <w:sz w:val="24"/>
          <w:lang w:val="it-IT"/>
        </w:rPr>
      </w:pPr>
      <w:r w:rsidRPr="003777FF">
        <w:rPr>
          <w:rFonts w:ascii="Franklin Gothic Book" w:hAnsi="Franklin Gothic Book" w:hint="eastAsia"/>
          <w:sz w:val="24"/>
          <w:lang w:val="it-IT"/>
        </w:rPr>
        <w:t>12051 Berlin                                                                                               www.claudia-wuensch.com</w:t>
      </w:r>
    </w:p>
    <w:p w14:paraId="4F4C298C" w14:textId="77777777" w:rsidR="003777FF" w:rsidRPr="003777FF" w:rsidRDefault="003777FF" w:rsidP="003777FF">
      <w:pPr>
        <w:pStyle w:val="Textkrper"/>
        <w:tabs>
          <w:tab w:val="left" w:pos="8505"/>
        </w:tabs>
        <w:spacing w:line="360" w:lineRule="auto"/>
        <w:ind w:right="-1"/>
        <w:rPr>
          <w:rFonts w:ascii="Franklin Gothic Book" w:hAnsi="Franklin Gothic Book" w:hint="eastAsia"/>
          <w:sz w:val="24"/>
          <w:lang w:val="it-IT"/>
        </w:rPr>
      </w:pPr>
    </w:p>
    <w:p w14:paraId="37E2BAF9" w14:textId="77777777" w:rsidR="003777FF" w:rsidRPr="003777FF" w:rsidRDefault="003777FF" w:rsidP="003777FF">
      <w:pPr>
        <w:pStyle w:val="Textkrper"/>
        <w:tabs>
          <w:tab w:val="left" w:pos="8505"/>
        </w:tabs>
        <w:spacing w:line="360" w:lineRule="auto"/>
        <w:ind w:right="-1"/>
        <w:rPr>
          <w:rFonts w:ascii="Franklin Gothic Book" w:hAnsi="Franklin Gothic Book" w:hint="eastAsia"/>
          <w:sz w:val="24"/>
          <w:lang w:val="fr-FR"/>
        </w:rPr>
      </w:pPr>
      <w:r w:rsidRPr="003777FF">
        <w:rPr>
          <w:rFonts w:ascii="Franklin Gothic Book" w:hAnsi="Franklin Gothic Book" w:hint="eastAsia"/>
          <w:sz w:val="24"/>
          <w:lang w:val="fr-FR"/>
        </w:rPr>
        <w:t>Claudia W</w:t>
      </w:r>
      <w:r w:rsidRPr="003777FF">
        <w:rPr>
          <w:rFonts w:ascii="Franklin Gothic Book" w:hAnsi="Franklin Gothic Book" w:hint="eastAsia"/>
          <w:sz w:val="24"/>
          <w:lang w:val="fr-FR"/>
        </w:rPr>
        <w:t>ü</w:t>
      </w:r>
      <w:r w:rsidRPr="003777FF">
        <w:rPr>
          <w:rFonts w:ascii="Franklin Gothic Book" w:hAnsi="Franklin Gothic Book" w:hint="eastAsia"/>
          <w:sz w:val="24"/>
          <w:lang w:val="fr-FR"/>
        </w:rPr>
        <w:t>nsch Communication GmbH                                                 Tel: +49 30 789568926</w:t>
      </w:r>
    </w:p>
    <w:p w14:paraId="102BB781" w14:textId="52A804B3" w:rsidR="003777FF" w:rsidRPr="003777FF" w:rsidRDefault="003777FF" w:rsidP="003777FF">
      <w:pPr>
        <w:pStyle w:val="Textkrper"/>
        <w:tabs>
          <w:tab w:val="left" w:pos="8505"/>
        </w:tabs>
        <w:spacing w:line="360" w:lineRule="auto"/>
        <w:ind w:right="-1"/>
        <w:rPr>
          <w:rFonts w:ascii="Franklin Gothic Book" w:hAnsi="Franklin Gothic Book" w:hint="eastAsia"/>
          <w:sz w:val="24"/>
          <w:lang w:val="fr-FR"/>
        </w:rPr>
      </w:pPr>
      <w:r w:rsidRPr="003777FF">
        <w:rPr>
          <w:rFonts w:ascii="Franklin Gothic Book" w:hAnsi="Franklin Gothic Book" w:hint="eastAsia"/>
          <w:sz w:val="24"/>
          <w:lang w:val="fr-FR"/>
        </w:rPr>
        <w:t xml:space="preserve">Veronica Grua                           </w:t>
      </w:r>
      <w:r w:rsidR="00E20486">
        <w:rPr>
          <w:rFonts w:ascii="Franklin Gothic Book" w:hAnsi="Franklin Gothic Book" w:hint="eastAsia"/>
          <w:sz w:val="24"/>
          <w:lang w:val="fr-FR"/>
        </w:rPr>
        <w:t xml:space="preserve">                               </w:t>
      </w:r>
      <w:r w:rsidRPr="003777FF">
        <w:rPr>
          <w:rFonts w:ascii="Franklin Gothic Book" w:hAnsi="Franklin Gothic Book" w:hint="eastAsia"/>
          <w:sz w:val="24"/>
          <w:lang w:val="fr-FR"/>
        </w:rPr>
        <w:t xml:space="preserve">                                             Fax: +49 30 69531380</w:t>
      </w:r>
    </w:p>
    <w:p w14:paraId="782B898E" w14:textId="77777777" w:rsidR="003777FF" w:rsidRPr="003777FF" w:rsidRDefault="003777FF" w:rsidP="003777FF">
      <w:pPr>
        <w:pStyle w:val="Textkrper"/>
        <w:tabs>
          <w:tab w:val="left" w:pos="8505"/>
        </w:tabs>
        <w:spacing w:line="360" w:lineRule="auto"/>
        <w:ind w:right="-1"/>
        <w:rPr>
          <w:rFonts w:ascii="Franklin Gothic Book" w:hAnsi="Franklin Gothic Book" w:hint="eastAsia"/>
          <w:sz w:val="24"/>
          <w:lang w:val="fr-FR"/>
        </w:rPr>
      </w:pPr>
      <w:r w:rsidRPr="003777FF">
        <w:rPr>
          <w:rFonts w:ascii="Franklin Gothic Book" w:hAnsi="Franklin Gothic Book" w:hint="eastAsia"/>
          <w:sz w:val="24"/>
          <w:lang w:val="fr-FR"/>
        </w:rPr>
        <w:t>Silbersteinstraße 45                                                                                vg@claudia-wuensch.com</w:t>
      </w:r>
    </w:p>
    <w:p w14:paraId="3949078B" w14:textId="77777777" w:rsidR="003777FF" w:rsidRPr="003777FF" w:rsidRDefault="003777FF" w:rsidP="003777FF">
      <w:pPr>
        <w:pStyle w:val="Textkrper"/>
        <w:tabs>
          <w:tab w:val="left" w:pos="8505"/>
        </w:tabs>
        <w:spacing w:line="360" w:lineRule="auto"/>
        <w:ind w:right="-1"/>
        <w:rPr>
          <w:rFonts w:ascii="Franklin Gothic Book" w:hAnsi="Franklin Gothic Book" w:hint="eastAsia"/>
          <w:sz w:val="24"/>
          <w:lang w:val="fr-FR"/>
        </w:rPr>
      </w:pPr>
      <w:r w:rsidRPr="003777FF">
        <w:rPr>
          <w:rFonts w:ascii="Franklin Gothic Book" w:hAnsi="Franklin Gothic Book" w:hint="eastAsia"/>
          <w:sz w:val="24"/>
          <w:lang w:val="fr-FR"/>
        </w:rPr>
        <w:lastRenderedPageBreak/>
        <w:t>12051 Berlin                                                                                               www.claudia-wuensch.com</w:t>
      </w:r>
    </w:p>
    <w:p w14:paraId="41B33C2F" w14:textId="77777777" w:rsidR="003777FF" w:rsidRPr="003777FF" w:rsidRDefault="003777FF" w:rsidP="003777FF">
      <w:pPr>
        <w:pStyle w:val="Textkrper"/>
        <w:tabs>
          <w:tab w:val="left" w:pos="8505"/>
        </w:tabs>
        <w:spacing w:line="360" w:lineRule="auto"/>
        <w:ind w:right="-1"/>
        <w:rPr>
          <w:rFonts w:ascii="Franklin Gothic Book" w:hAnsi="Franklin Gothic Book" w:hint="eastAsia"/>
          <w:color w:val="000000" w:themeColor="text1"/>
          <w:sz w:val="24"/>
          <w:szCs w:val="24"/>
          <w:lang w:val="fr-FR"/>
        </w:rPr>
      </w:pPr>
    </w:p>
    <w:p w14:paraId="051E29AB" w14:textId="77CFCF0E" w:rsidR="00FD535A" w:rsidRPr="003777FF" w:rsidRDefault="003777FF" w:rsidP="00E20486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Franklin Gothic Book" w:hAnsi="Franklin Gothic Book" w:cs="Arial" w:hint="eastAsia"/>
          <w:sz w:val="20"/>
          <w:szCs w:val="20"/>
          <w:lang w:val="fr-FR"/>
        </w:rPr>
      </w:pPr>
      <w:r>
        <w:rPr>
          <w:rFonts w:ascii="Franklin Gothic Book" w:hAnsi="Franklin Gothic Book" w:hint="eastAsia"/>
          <w:color w:val="000000" w:themeColor="text1"/>
        </w:rPr>
        <w:t>更多信息和图片材料请至</w:t>
      </w:r>
      <w:r w:rsidRPr="003777FF">
        <w:rPr>
          <w:rFonts w:ascii="Franklin Gothic Book" w:hAnsi="Franklin Gothic Book" w:hint="eastAsia"/>
          <w:color w:val="000000" w:themeColor="text1"/>
          <w:lang w:val="fr-FR"/>
        </w:rPr>
        <w:t>Kaldewei</w:t>
      </w:r>
      <w:r>
        <w:rPr>
          <w:rFonts w:ascii="Franklin Gothic Book" w:hAnsi="Franklin Gothic Book" w:hint="eastAsia"/>
          <w:color w:val="000000" w:themeColor="text1"/>
        </w:rPr>
        <w:t>媒体中心</w:t>
      </w:r>
      <w:r w:rsidRPr="003777FF">
        <w:rPr>
          <w:rFonts w:ascii="Franklin Gothic Book" w:hAnsi="Franklin Gothic Book" w:hint="eastAsia"/>
          <w:color w:val="000000" w:themeColor="text1"/>
          <w:lang w:val="fr-FR"/>
        </w:rPr>
        <w:t>：</w:t>
      </w:r>
      <w:r w:rsidRPr="003777FF">
        <w:rPr>
          <w:rFonts w:ascii="Franklin Gothic Book" w:hAnsi="Franklin Gothic Book" w:hint="eastAsia"/>
          <w:color w:val="000000" w:themeColor="text1"/>
          <w:lang w:val="fr-FR"/>
        </w:rPr>
        <w:t xml:space="preserve"> </w:t>
      </w:r>
      <w:hyperlink r:id="rId15" w:history="1">
        <w:r w:rsidR="00E20486" w:rsidRPr="00B611CC">
          <w:rPr>
            <w:rStyle w:val="Hyperlink"/>
            <w:rFonts w:ascii="Franklin Gothic Demi" w:hAnsi="Franklin Gothic Demi" w:hint="eastAsia"/>
            <w:b/>
            <w:bCs/>
            <w:lang w:val="fr-FR"/>
          </w:rPr>
          <w:t>www.kaldewei.com</w:t>
        </w:r>
      </w:hyperlink>
    </w:p>
    <w:sectPr w:rsidR="00FD535A" w:rsidRPr="003777FF">
      <w:headerReference w:type="default" r:id="rId16"/>
      <w:footerReference w:type="default" r:id="rId17"/>
      <w:pgSz w:w="11900" w:h="16840"/>
      <w:pgMar w:top="2410" w:right="1983" w:bottom="1843" w:left="1418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CCA82B0" w14:textId="77777777" w:rsidR="000F10D1" w:rsidRDefault="000F10D1">
      <w:r>
        <w:separator/>
      </w:r>
    </w:p>
  </w:endnote>
  <w:endnote w:type="continuationSeparator" w:id="0">
    <w:p w14:paraId="2AD0F1CE" w14:textId="77777777" w:rsidR="000F10D1" w:rsidRDefault="000F10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00"/>
    <w:family w:val="auto"/>
    <w:pitch w:val="default"/>
  </w:font>
  <w:font w:name="Arial Unicode MS">
    <w:altName w:val="Arial"/>
    <w:panose1 w:val="020B0604020202020204"/>
    <w:charset w:val="00"/>
    <w:family w:val="roman"/>
    <w:pitch w:val="default"/>
  </w:font>
  <w:font w:name="Helvetica Neue">
    <w:altName w:val="Arial"/>
    <w:charset w:val="00"/>
    <w:family w:val="roman"/>
    <w:pitch w:val="default"/>
  </w:font>
  <w:font w:name="Gill Sans MT">
    <w:altName w:val="Segoe UI"/>
    <w:charset w:val="00"/>
    <w:family w:val="swiss"/>
    <w:pitch w:val="variable"/>
    <w:sig w:usb0="00000007" w:usb1="00000000" w:usb2="00000000" w:usb3="00000000" w:csb0="00000003" w:csb1="00000000"/>
  </w:font>
  <w:font w:name="Franklin Gothic Demi">
    <w:altName w:val="Franklin Gothic Medium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ranklin Gothic Book">
    <w:altName w:val="Corbel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68916C8" w14:textId="77777777" w:rsidR="00D8542A" w:rsidRDefault="00D8542A">
    <w:pPr>
      <w:pStyle w:val="Kopf-undFuzeilen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0C7905A" w14:textId="77777777" w:rsidR="000F10D1" w:rsidRDefault="000F10D1">
      <w:r>
        <w:separator/>
      </w:r>
    </w:p>
  </w:footnote>
  <w:footnote w:type="continuationSeparator" w:id="0">
    <w:p w14:paraId="1025D40C" w14:textId="77777777" w:rsidR="000F10D1" w:rsidRDefault="000F10D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440C109" w14:textId="77777777" w:rsidR="00D8542A" w:rsidRDefault="002870A6">
    <w:pPr>
      <w:pStyle w:val="Kopfzeile"/>
      <w:tabs>
        <w:tab w:val="clear" w:pos="9072"/>
        <w:tab w:val="right" w:pos="8479"/>
      </w:tabs>
    </w:pPr>
    <w:r>
      <w:rPr>
        <w:rFonts w:hint="eastAsia"/>
        <w:noProof/>
      </w:rPr>
      <w:drawing>
        <wp:anchor distT="152400" distB="152400" distL="152400" distR="152400" simplePos="0" relativeHeight="251658240" behindDoc="1" locked="0" layoutInCell="1" allowOverlap="1" wp14:anchorId="5C076459" wp14:editId="22A19F5F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000" cy="10687646"/>
          <wp:effectExtent l="0" t="0" r="0" b="0"/>
          <wp:wrapNone/>
          <wp:docPr id="1073741825" name="officeArt object" descr="Grafik 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Grafik 3" descr="Grafik 3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000" cy="10687646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displayBackgroundShape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542A"/>
    <w:rsid w:val="000F10D1"/>
    <w:rsid w:val="002870A6"/>
    <w:rsid w:val="00317B08"/>
    <w:rsid w:val="003777FF"/>
    <w:rsid w:val="003C63C9"/>
    <w:rsid w:val="00430D28"/>
    <w:rsid w:val="00654D6D"/>
    <w:rsid w:val="007C69E3"/>
    <w:rsid w:val="0088358E"/>
    <w:rsid w:val="00BA4E32"/>
    <w:rsid w:val="00BB586C"/>
    <w:rsid w:val="00D411E7"/>
    <w:rsid w:val="00D5345F"/>
    <w:rsid w:val="00D8542A"/>
    <w:rsid w:val="00E20486"/>
    <w:rsid w:val="00F54343"/>
    <w:rsid w:val="00F8389D"/>
    <w:rsid w:val="00FD53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E5F5B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imes New Roman"/>
        <w:bdr w:val="nil"/>
        <w:lang w:val="de-DE" w:eastAsia="zh-CN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Pr>
      <w:rFonts w:cs="Arial Unicode MS"/>
      <w:color w:val="000000"/>
      <w:sz w:val="24"/>
      <w:szCs w:val="24"/>
      <w:u w:color="000000"/>
      <w14:textOutline w14:w="0" w14:cap="flat" w14:cmpd="sng" w14:algn="ctr">
        <w14:noFill/>
        <w14:prstDash w14:val="solid"/>
        <w14:bevel/>
      </w14:textOutline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Kopfzeile">
    <w:name w:val="header"/>
    <w:pPr>
      <w:tabs>
        <w:tab w:val="center" w:pos="4536"/>
        <w:tab w:val="right" w:pos="9072"/>
      </w:tabs>
    </w:pPr>
    <w:rPr>
      <w:rFonts w:cs="Arial Unicode MS"/>
      <w:color w:val="000000"/>
      <w:sz w:val="24"/>
      <w:szCs w:val="24"/>
      <w:u w:color="000000"/>
    </w:rPr>
  </w:style>
  <w:style w:type="paragraph" w:customStyle="1" w:styleId="Kopf-undFuzeilen">
    <w:name w:val="Kopf- und Fußzeilen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styleId="Listenabsatz">
    <w:name w:val="List Paragraph"/>
    <w:pPr>
      <w:ind w:left="720"/>
    </w:pPr>
    <w:rPr>
      <w:rFonts w:cs="Arial Unicode MS"/>
      <w:color w:val="000000"/>
      <w:sz w:val="24"/>
      <w:szCs w:val="24"/>
      <w:u w:color="000000"/>
    </w:rPr>
  </w:style>
  <w:style w:type="paragraph" w:styleId="Textkrper">
    <w:name w:val="Body Text"/>
    <w:rPr>
      <w:rFonts w:ascii="Gill Sans MT" w:hAnsi="Gill Sans MT" w:cs="Gill Sans MT"/>
      <w:color w:val="000000"/>
      <w:sz w:val="26"/>
      <w:szCs w:val="26"/>
      <w:u w:color="000000"/>
    </w:rPr>
  </w:style>
  <w:style w:type="character" w:customStyle="1" w:styleId="Ohne">
    <w:name w:val="Ohne"/>
  </w:style>
  <w:style w:type="character" w:customStyle="1" w:styleId="Hyperlink0">
    <w:name w:val="Hyperlink.0"/>
    <w:basedOn w:val="Ohne"/>
    <w:rPr>
      <w:rFonts w:ascii="Franklin Gothic Demi" w:eastAsia="SimSun" w:hAnsi="Franklin Gothic Demi" w:cs="Franklin Gothic Demi"/>
      <w:b/>
      <w:bCs/>
      <w:outline w:val="0"/>
      <w:color w:val="000000"/>
      <w:sz w:val="24"/>
      <w:szCs w:val="24"/>
      <w:u w:color="000000"/>
    </w:rPr>
  </w:style>
  <w:style w:type="character" w:customStyle="1" w:styleId="UnresolvedMention">
    <w:name w:val="Unresolved Mention"/>
    <w:basedOn w:val="Absatz-Standardschriftart"/>
    <w:uiPriority w:val="99"/>
    <w:semiHidden/>
    <w:unhideWhenUsed/>
    <w:rsid w:val="00FD535A"/>
    <w:rPr>
      <w:color w:val="605E5C"/>
      <w:shd w:val="clear" w:color="auto" w:fill="E1DFDD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3C63C9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3C63C9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3C63C9"/>
    <w:rPr>
      <w:rFonts w:cs="Arial Unicode MS"/>
      <w:color w:val="000000"/>
      <w:u w:color="000000"/>
      <w14:textOutline w14:w="0" w14:cap="flat" w14:cmpd="sng" w14:algn="ctr">
        <w14:noFill/>
        <w14:prstDash w14:val="solid"/>
        <w14:bevel/>
      </w14:textOutline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3C63C9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3C63C9"/>
    <w:rPr>
      <w:rFonts w:cs="Arial Unicode MS"/>
      <w:b/>
      <w:bCs/>
      <w:color w:val="000000"/>
      <w:u w:color="000000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hyperlink" Target="http://www.kaldewei.com" TargetMode="External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yperlink" Target="https://drive.google.com/drive/folders/1816C0a_ugKWmwEIYdIUliVtz8wOglOmG?usp=sharing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">
  <a:themeElements>
    <a:clrScheme name="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000FF"/>
      </a:hlink>
      <a:folHlink>
        <a:srgbClr val="FF00FF"/>
      </a:folHlink>
    </a:clrScheme>
    <a:fontScheme name="Office">
      <a:majorFont>
        <a:latin typeface="Helvetica Neue"/>
        <a:ea typeface="SimSun"/>
        <a:cs typeface="Helvetica Neue"/>
      </a:majorFont>
      <a:minorFont>
        <a:latin typeface="Helvetica Neue"/>
        <a:ea typeface="SimSun"/>
        <a:cs typeface="Helvetica Neue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476</Words>
  <Characters>3006</Characters>
  <Application>Microsoft Office Word</Application>
  <DocSecurity>0</DocSecurity>
  <Lines>25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2021-10-15T09:29:00Z</dcterms:created>
  <dcterms:modified xsi:type="dcterms:W3CDTF">2021-10-15T09:29:00Z</dcterms:modified>
</cp:coreProperties>
</file>